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3498F" w:rsidRDefault="00C3498F" w:rsidP="00C3498F">
      <w:pPr>
        <w:tabs>
          <w:tab w:val="left" w:leader="underscore" w:pos="10206"/>
        </w:tabs>
        <w:ind w:left="-567" w:right="423" w:hanging="426"/>
        <w:jc w:val="both"/>
      </w:pPr>
      <w:r>
        <w:rPr>
          <w:iCs/>
          <w:noProof/>
        </w:rPr>
        <w:drawing>
          <wp:inline distT="0" distB="0" distL="0" distR="0">
            <wp:extent cx="6696075" cy="841702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863" cy="84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40DEC">
        <w:br w:type="page"/>
      </w:r>
      <w:r>
        <w:rPr>
          <w:noProof/>
        </w:rPr>
        <w:lastRenderedPageBreak/>
        <w:drawing>
          <wp:inline distT="0" distB="0" distL="0" distR="0">
            <wp:extent cx="6877050" cy="68985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487" cy="690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38460B" w:rsidRPr="00743CA1" w:rsidRDefault="0038460B" w:rsidP="00C3498F">
      <w:pPr>
        <w:tabs>
          <w:tab w:val="left" w:leader="underscore" w:pos="10206"/>
        </w:tabs>
        <w:ind w:left="-567" w:firstLine="709"/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E769E6" w:rsidRDefault="0038460B" w:rsidP="0038460B">
      <w:pPr>
        <w:jc w:val="center"/>
        <w:rPr>
          <w:u w:val="single"/>
        </w:rPr>
      </w:pPr>
      <w:r>
        <w:t xml:space="preserve">программы дисциплины </w:t>
      </w:r>
      <w:r w:rsidR="00365682">
        <w:t>история метрологии, стандартизации и сертификации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Формирование у студентов представления о роли измерений в развитии цивилизации, познании окружающего мира и формировании научных знаний, основанных на законах естествознания, а также истории развития стандартизации, сертификации и менеджмента качества и их роли в обеспечении качества продукции, работ и услуг (качества жизни).</w:t>
      </w:r>
    </w:p>
    <w:p w:rsidR="00F33D8D" w:rsidRPr="009F039F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38460B" w:rsidRDefault="0038460B" w:rsidP="00040DEC">
      <w:pPr>
        <w:tabs>
          <w:tab w:val="left" w:leader="underscore" w:pos="10206"/>
        </w:tabs>
        <w:spacing w:line="307" w:lineRule="auto"/>
        <w:jc w:val="both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Изучение истории метрологии, вклада отечественных ученых в создание </w:t>
      </w:r>
      <w:proofErr w:type="spellStart"/>
      <w:r>
        <w:t>метрологичиской</w:t>
      </w:r>
      <w:proofErr w:type="spellEnd"/>
      <w:r>
        <w:t xml:space="preserve"> культуры России, роли метрологии в жизни современного общества и ее влияния на научно-технический прогресс;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возникновения стандартизации в древнем мире и основных этапов ее развития, начиная от стихийной стандартизации и до образования международной деятельности в области стандартизации;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сертификации и управления качеством;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proofErr w:type="spellStart"/>
      <w:r>
        <w:t>Овладевание</w:t>
      </w:r>
      <w:proofErr w:type="spellEnd"/>
      <w:r>
        <w:t xml:space="preserve"> студентами навыками применения специальной терминологии в области их будущей профессиональной деятельности.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В результате освоения дисциплины обучающийся должен обладать способностью применять закономерности развития метрологии, стандартизации и сертификации для совершенствования системы управления качеством на современных предприятиях и повышения безопасности продукции.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B470BD" w:rsidRPr="009D44B0" w:rsidRDefault="00B470BD" w:rsidP="00040DEC">
      <w:pPr>
        <w:ind w:firstLine="709"/>
        <w:jc w:val="both"/>
      </w:pPr>
      <w:r>
        <w:t>П</w:t>
      </w:r>
      <w:r w:rsidRPr="009D44B0">
        <w:t>К-</w:t>
      </w:r>
      <w:r>
        <w:t>1</w:t>
      </w:r>
      <w:r w:rsidR="00040DEC">
        <w:t xml:space="preserve"> –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B470BD" w:rsidRDefault="00B470BD" w:rsidP="00040DEC">
      <w:pPr>
        <w:tabs>
          <w:tab w:val="left" w:leader="underscore" w:pos="10206"/>
        </w:tabs>
        <w:ind w:firstLine="709"/>
        <w:jc w:val="both"/>
      </w:pPr>
      <w:r>
        <w:t>ПК-</w:t>
      </w:r>
      <w:r w:rsidR="00F33D8D">
        <w:t>4</w:t>
      </w:r>
      <w:r w:rsidRPr="009D44B0">
        <w:t xml:space="preserve"> – </w:t>
      </w:r>
      <w:r w:rsidR="00F33D8D" w:rsidRPr="00F33D8D">
        <w:rPr>
          <w:color w:val="000000"/>
          <w:lang w:bidi="ru-RU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  <w:r w:rsidR="00F33D8D">
        <w:rPr>
          <w:color w:val="000000"/>
          <w:lang w:bidi="ru-RU"/>
        </w:rPr>
        <w:t xml:space="preserve">. </w:t>
      </w:r>
    </w:p>
    <w:p w:rsidR="0038460B" w:rsidRPr="00A76810" w:rsidRDefault="0038460B" w:rsidP="00781267">
      <w:pPr>
        <w:tabs>
          <w:tab w:val="left" w:leader="underscore" w:pos="10206"/>
        </w:tabs>
      </w:pPr>
    </w:p>
    <w:p w:rsidR="0038460B" w:rsidRDefault="0038460B" w:rsidP="00781267">
      <w:pPr>
        <w:tabs>
          <w:tab w:val="left" w:leader="underscore" w:pos="10206"/>
        </w:tabs>
      </w:pPr>
    </w:p>
    <w:p w:rsidR="00841FB7" w:rsidRDefault="00781267" w:rsidP="00F33D8D">
      <w:pPr>
        <w:jc w:val="both"/>
        <w:rPr>
          <w:b/>
          <w:shd w:val="clear" w:color="auto" w:fill="FFFFFF"/>
        </w:rPr>
      </w:pPr>
      <w:r>
        <w:br w:type="page"/>
      </w:r>
      <w:r w:rsidR="00841FB7" w:rsidRPr="00781267">
        <w:rPr>
          <w:b/>
        </w:rPr>
        <w:lastRenderedPageBreak/>
        <w:t>1. П</w:t>
      </w:r>
      <w:r w:rsidR="00841FB7"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3D8D" w:rsidRPr="00781267" w:rsidRDefault="00F33D8D" w:rsidP="00F33D8D">
      <w:pPr>
        <w:jc w:val="both"/>
        <w:rPr>
          <w:b/>
        </w:rPr>
      </w:pPr>
    </w:p>
    <w:p w:rsidR="00781267" w:rsidRPr="00781267" w:rsidRDefault="00841FB7" w:rsidP="006D09A0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 преподавания дисциплины</w:t>
      </w:r>
      <w:r w:rsidR="00F33D8D">
        <w:rPr>
          <w:b/>
        </w:rPr>
        <w:t>:</w:t>
      </w:r>
      <w:r w:rsidRPr="00781267">
        <w:rPr>
          <w:b/>
        </w:rPr>
        <w:t xml:space="preserve"> 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Формирование у студентов представления о роли измерений в развитии цивилизации, познании окружающего мира и формировании научных знаний, основанных на законах естествознания, а также истории развития стандартизации, сертификации и менеджмента качества и их роли в обеспечении качества продукции, работ и услуг (качества жизни).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Изучение истории метрологии, вклада отечественных ученых в создание </w:t>
      </w:r>
      <w:proofErr w:type="spellStart"/>
      <w:r>
        <w:t>метрологичиской</w:t>
      </w:r>
      <w:proofErr w:type="spellEnd"/>
      <w:r>
        <w:t xml:space="preserve"> культуры России, роли метрологии в жизни современного общества и ее влияния на научно-технический прогресс;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возникновения стандартизации в древнем мире и основных этапов ее развития, начиная от стихийной стандартизации и до образования международной деятельности в области стандартизации;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сертификации и управления качеством;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proofErr w:type="spellStart"/>
      <w:r>
        <w:t>Овладевание</w:t>
      </w:r>
      <w:proofErr w:type="spellEnd"/>
      <w:r>
        <w:t xml:space="preserve"> студентами навыками применения специальной терминологии в области их будущей профессиональной деятельности.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332"/>
        <w:gridCol w:w="1423"/>
      </w:tblGrid>
      <w:tr w:rsidR="00841FB7" w:rsidTr="00A54123">
        <w:trPr>
          <w:tblHeader/>
        </w:trPr>
        <w:tc>
          <w:tcPr>
            <w:tcW w:w="884" w:type="dxa"/>
            <w:vAlign w:val="center"/>
          </w:tcPr>
          <w:p w:rsidR="00841FB7" w:rsidRDefault="00841FB7" w:rsidP="00066182">
            <w:pPr>
              <w:jc w:val="center"/>
            </w:pPr>
            <w:r>
              <w:t xml:space="preserve">№ </w:t>
            </w:r>
          </w:p>
          <w:p w:rsidR="00841FB7" w:rsidRDefault="00841FB7" w:rsidP="00066182">
            <w:pPr>
              <w:jc w:val="center"/>
            </w:pPr>
            <w:r>
              <w:t>п-п</w:t>
            </w:r>
          </w:p>
        </w:tc>
        <w:tc>
          <w:tcPr>
            <w:tcW w:w="7332" w:type="dxa"/>
            <w:vAlign w:val="center"/>
          </w:tcPr>
          <w:p w:rsidR="00841FB7" w:rsidRDefault="00841FB7" w:rsidP="00066182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423" w:type="dxa"/>
            <w:vAlign w:val="center"/>
          </w:tcPr>
          <w:p w:rsidR="00841FB7" w:rsidRDefault="00841FB7" w:rsidP="00066182">
            <w:pPr>
              <w:jc w:val="center"/>
            </w:pPr>
            <w:r>
              <w:t>Индекс компетенции</w:t>
            </w:r>
          </w:p>
        </w:tc>
      </w:tr>
      <w:tr w:rsidR="00351869" w:rsidTr="00A54123">
        <w:tc>
          <w:tcPr>
            <w:tcW w:w="9639" w:type="dxa"/>
            <w:gridSpan w:val="3"/>
            <w:vAlign w:val="center"/>
          </w:tcPr>
          <w:p w:rsidR="00351869" w:rsidRDefault="00351869" w:rsidP="00351869">
            <w:pPr>
              <w:jc w:val="center"/>
            </w:pPr>
            <w:r>
              <w:t>Профессиональные (ПК)</w:t>
            </w:r>
          </w:p>
        </w:tc>
      </w:tr>
      <w:tr w:rsidR="00841FB7" w:rsidTr="00A54123">
        <w:tc>
          <w:tcPr>
            <w:tcW w:w="884" w:type="dxa"/>
            <w:vAlign w:val="center"/>
          </w:tcPr>
          <w:p w:rsidR="00841FB7" w:rsidRDefault="00B470BD" w:rsidP="008E7AA2">
            <w:pPr>
              <w:jc w:val="center"/>
            </w:pPr>
            <w:r>
              <w:t>1</w:t>
            </w:r>
          </w:p>
        </w:tc>
        <w:tc>
          <w:tcPr>
            <w:tcW w:w="7332" w:type="dxa"/>
            <w:vAlign w:val="center"/>
          </w:tcPr>
          <w:p w:rsidR="00841FB7" w:rsidRPr="008B67A6" w:rsidRDefault="00B470BD" w:rsidP="00F33D8D">
            <w:pPr>
              <w:jc w:val="both"/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23" w:type="dxa"/>
            <w:vAlign w:val="center"/>
          </w:tcPr>
          <w:p w:rsidR="00841FB7" w:rsidRDefault="00841FB7" w:rsidP="008E7AA2">
            <w:pPr>
              <w:jc w:val="center"/>
            </w:pPr>
            <w:r>
              <w:t>П</w:t>
            </w:r>
            <w:r w:rsidR="00B470BD">
              <w:t>К-1</w:t>
            </w:r>
          </w:p>
        </w:tc>
      </w:tr>
      <w:tr w:rsidR="00B720E4" w:rsidTr="00F33D8D">
        <w:trPr>
          <w:trHeight w:val="565"/>
        </w:trPr>
        <w:tc>
          <w:tcPr>
            <w:tcW w:w="884" w:type="dxa"/>
            <w:vAlign w:val="center"/>
          </w:tcPr>
          <w:p w:rsidR="00B720E4" w:rsidRDefault="00B470BD" w:rsidP="008E7AA2">
            <w:pPr>
              <w:jc w:val="center"/>
            </w:pPr>
            <w:r>
              <w:t>2</w:t>
            </w:r>
          </w:p>
        </w:tc>
        <w:tc>
          <w:tcPr>
            <w:tcW w:w="7332" w:type="dxa"/>
            <w:vAlign w:val="center"/>
          </w:tcPr>
          <w:p w:rsidR="00B720E4" w:rsidRPr="00F33D8D" w:rsidRDefault="00F33D8D" w:rsidP="00F33D8D">
            <w:pPr>
              <w:tabs>
                <w:tab w:val="left" w:leader="underscore" w:pos="10206"/>
              </w:tabs>
              <w:jc w:val="both"/>
            </w:pPr>
            <w:r w:rsidRPr="00F33D8D">
              <w:rPr>
                <w:color w:val="000000"/>
                <w:lang w:bidi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rPr>
                <w:color w:val="000000"/>
                <w:lang w:bidi="ru-RU"/>
              </w:rPr>
              <w:t xml:space="preserve">. </w:t>
            </w:r>
          </w:p>
        </w:tc>
        <w:tc>
          <w:tcPr>
            <w:tcW w:w="1423" w:type="dxa"/>
            <w:vAlign w:val="center"/>
          </w:tcPr>
          <w:p w:rsidR="00B720E4" w:rsidRDefault="00B470BD" w:rsidP="00F33D8D">
            <w:pPr>
              <w:jc w:val="center"/>
            </w:pPr>
            <w:r>
              <w:t>ПК-</w:t>
            </w:r>
            <w:r w:rsidR="00F33D8D">
              <w:t>4</w:t>
            </w:r>
          </w:p>
        </w:tc>
      </w:tr>
    </w:tbl>
    <w:p w:rsidR="00841FB7" w:rsidRDefault="00841FB7" w:rsidP="004E75F9"/>
    <w:p w:rsidR="00CD1C4B" w:rsidRDefault="00CD1C4B" w:rsidP="00CD1C4B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собенности развития мер и их значение в торгово</w:t>
      </w:r>
      <w:r>
        <w:t>-промышленной практике и в быту;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собенности развития государственной системы обеспечения единства измерений;</w:t>
      </w:r>
    </w:p>
    <w:p w:rsidR="00F33D8D" w:rsidRDefault="00EA0D4E" w:rsidP="00F33D8D">
      <w:pPr>
        <w:contextualSpacing/>
        <w:jc w:val="both"/>
      </w:pPr>
      <w:r>
        <w:t>- э</w:t>
      </w:r>
      <w:r w:rsidR="00F33D8D">
        <w:t>волюцию форм и методов стандартизации в России и зарубежных странах;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сновные этапы развития сертификации и технического регулирования;</w:t>
      </w:r>
    </w:p>
    <w:p w:rsidR="00F33D8D" w:rsidRDefault="00EA0D4E" w:rsidP="00F33D8D">
      <w:pPr>
        <w:contextualSpacing/>
        <w:jc w:val="both"/>
      </w:pPr>
      <w:r>
        <w:t>- с</w:t>
      </w:r>
      <w:r w:rsidR="00F33D8D">
        <w:t>тановлен</w:t>
      </w:r>
      <w:r>
        <w:t xml:space="preserve">ие и развитие национальных школ </w:t>
      </w:r>
      <w:r w:rsidR="00F33D8D">
        <w:t>управления качеством.</w:t>
      </w:r>
    </w:p>
    <w:p w:rsidR="00CD1C4B" w:rsidRDefault="00CD1C4B" w:rsidP="00F33D8D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EA0D4E" w:rsidRDefault="00EA0D4E" w:rsidP="00EA0D4E">
      <w:pPr>
        <w:contextualSpacing/>
        <w:jc w:val="both"/>
      </w:pPr>
      <w:r>
        <w:t>- выявлять закономерности развития метрологии стандартизации и сертификации для реализации их в своей профессиональной деятельности;</w:t>
      </w:r>
    </w:p>
    <w:p w:rsidR="00CD1C4B" w:rsidRPr="002D4944" w:rsidRDefault="00EA0D4E" w:rsidP="00EA0D4E">
      <w:pPr>
        <w:contextualSpacing/>
        <w:jc w:val="both"/>
      </w:pPr>
      <w:r>
        <w:t>- использовать знания о истории развития метрологии, стандартизации и сертификации для обеспечения качества и безопасности продукции.</w:t>
      </w:r>
    </w:p>
    <w:p w:rsidR="009C6CAC" w:rsidRDefault="009C6CAC" w:rsidP="00CD1C4B">
      <w:pPr>
        <w:ind w:firstLine="709"/>
        <w:contextualSpacing/>
        <w:jc w:val="both"/>
        <w:rPr>
          <w:b/>
          <w:i/>
          <w:color w:val="000000"/>
          <w:szCs w:val="28"/>
        </w:rPr>
      </w:pP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CD1C4B" w:rsidRPr="002D4944" w:rsidRDefault="00CD1C4B" w:rsidP="00EA0D4E">
      <w:pPr>
        <w:contextualSpacing/>
        <w:jc w:val="both"/>
      </w:pPr>
      <w:r>
        <w:rPr>
          <w:b/>
          <w:bCs/>
          <w:i/>
        </w:rPr>
        <w:lastRenderedPageBreak/>
        <w:t xml:space="preserve">- </w:t>
      </w:r>
      <w:r w:rsidR="00EA0D4E" w:rsidRPr="00EA0D4E">
        <w:rPr>
          <w:bCs/>
        </w:rPr>
        <w:t>навыками анализа российского и зарубежного</w:t>
      </w:r>
      <w:r w:rsidR="00EA0D4E">
        <w:rPr>
          <w:bCs/>
        </w:rPr>
        <w:t xml:space="preserve"> </w:t>
      </w:r>
      <w:r w:rsidR="00EA0D4E" w:rsidRPr="00EA0D4E">
        <w:rPr>
          <w:bCs/>
        </w:rPr>
        <w:t>опыта в области метрологии, стандартизации, сертификации для выработки стратегии управления</w:t>
      </w:r>
      <w:r w:rsidR="00EA0D4E">
        <w:rPr>
          <w:bCs/>
        </w:rPr>
        <w:t xml:space="preserve"> </w:t>
      </w:r>
      <w:r w:rsidR="00EA0D4E" w:rsidRPr="00EA0D4E">
        <w:rPr>
          <w:bCs/>
        </w:rPr>
        <w:t>качеством и повышения безопасности продукции.</w:t>
      </w:r>
    </w:p>
    <w:p w:rsidR="00CD1C4B" w:rsidRPr="00D7503D" w:rsidRDefault="00CD1C4B" w:rsidP="00CD1C4B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EA0D4E" w:rsidRDefault="00CD1C4B" w:rsidP="00EA0D4E">
      <w:pPr>
        <w:jc w:val="both"/>
        <w:rPr>
          <w:szCs w:val="28"/>
        </w:rPr>
      </w:pPr>
      <w:r>
        <w:rPr>
          <w:szCs w:val="28"/>
        </w:rPr>
        <w:t xml:space="preserve">- обучения и самообучения; </w:t>
      </w:r>
    </w:p>
    <w:p w:rsidR="00CD1C4B" w:rsidRDefault="00EA0D4E" w:rsidP="00EA0D4E">
      <w:pPr>
        <w:jc w:val="both"/>
        <w:rPr>
          <w:szCs w:val="28"/>
        </w:rPr>
      </w:pPr>
      <w:r>
        <w:rPr>
          <w:szCs w:val="28"/>
        </w:rPr>
        <w:t xml:space="preserve">- </w:t>
      </w:r>
      <w:r w:rsidR="00CD1C4B">
        <w:rPr>
          <w:szCs w:val="28"/>
        </w:rPr>
        <w:t>работы с информацией из различных источников для</w:t>
      </w:r>
      <w:r>
        <w:rPr>
          <w:szCs w:val="28"/>
        </w:rPr>
        <w:t xml:space="preserve"> решения профессиональных задач.</w:t>
      </w:r>
    </w:p>
    <w:p w:rsidR="00CD1C4B" w:rsidRDefault="00CD1C4B" w:rsidP="00CD1C4B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CD1C4B" w:rsidRDefault="00CD1C4B" w:rsidP="00EA0D4E">
      <w:pPr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 w:rsidR="00C8188D">
        <w:t xml:space="preserve">методами </w:t>
      </w:r>
      <w:r w:rsidR="00EA0D4E">
        <w:t>обеспечения</w:t>
      </w:r>
      <w:r>
        <w:t xml:space="preserve"> </w:t>
      </w:r>
      <w:r w:rsidR="00C8188D">
        <w:t xml:space="preserve">качества </w:t>
      </w:r>
      <w:r>
        <w:t>продукции и услуг.</w:t>
      </w:r>
    </w:p>
    <w:p w:rsidR="002F52B8" w:rsidRDefault="002F52B8" w:rsidP="004E75F9"/>
    <w:p w:rsidR="00841FB7" w:rsidRPr="00CD1C4B" w:rsidRDefault="00841FB7" w:rsidP="004E75F9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841FB7" w:rsidRDefault="00841FB7" w:rsidP="004E75F9">
      <w:pPr>
        <w:jc w:val="both"/>
      </w:pPr>
    </w:p>
    <w:p w:rsidR="00FE41A1" w:rsidRDefault="00CD1C4B" w:rsidP="00CD1C4B">
      <w:pPr>
        <w:jc w:val="both"/>
      </w:pPr>
      <w:r>
        <w:rPr>
          <w:b/>
        </w:rPr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</w:p>
    <w:p w:rsidR="00FE41A1" w:rsidRDefault="00EA0D4E" w:rsidP="00EA0D4E">
      <w:pPr>
        <w:ind w:firstLine="708"/>
        <w:jc w:val="both"/>
      </w:pPr>
      <w:r w:rsidRPr="00EA0D4E">
        <w:t>Изучение данной дисциплины базируется на исторических дисциплинах, преподаваемых в средней школе</w:t>
      </w:r>
      <w:r>
        <w:t>.</w:t>
      </w:r>
    </w:p>
    <w:p w:rsidR="00EA0D4E" w:rsidRDefault="00EA0D4E" w:rsidP="00EA0D4E">
      <w:pPr>
        <w:ind w:firstLine="708"/>
        <w:jc w:val="both"/>
      </w:pPr>
    </w:p>
    <w:p w:rsidR="00FE41A1" w:rsidRDefault="00CD1C4B" w:rsidP="00CD1C4B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</w:t>
      </w:r>
    </w:p>
    <w:p w:rsidR="00EA0D4E" w:rsidRDefault="00EA0D4E" w:rsidP="00EA0D4E">
      <w:pPr>
        <w:ind w:firstLine="708"/>
        <w:jc w:val="both"/>
      </w:pPr>
      <w:r>
        <w:t xml:space="preserve">- Метрология </w:t>
      </w:r>
    </w:p>
    <w:p w:rsidR="00EA0D4E" w:rsidRDefault="00EA0D4E" w:rsidP="00EA0D4E">
      <w:pPr>
        <w:ind w:firstLine="708"/>
        <w:jc w:val="both"/>
      </w:pPr>
      <w:r>
        <w:t xml:space="preserve">- Основы технического регулирования </w:t>
      </w:r>
    </w:p>
    <w:p w:rsidR="00EA0D4E" w:rsidRDefault="00EA0D4E" w:rsidP="00EA0D4E">
      <w:pPr>
        <w:ind w:firstLine="708"/>
        <w:jc w:val="both"/>
      </w:pPr>
      <w:r>
        <w:t xml:space="preserve">- Управление качеством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Выпускная квалификационная работа</w:t>
      </w:r>
    </w:p>
    <w:p w:rsidR="00CD1C4B" w:rsidRDefault="00FE41A1" w:rsidP="00FE41A1">
      <w:pPr>
        <w:ind w:firstLine="708"/>
        <w:jc w:val="both"/>
      </w:pPr>
      <w:r>
        <w:t>- П</w:t>
      </w:r>
      <w:r w:rsidR="00C2367D">
        <w:t>реддипломная</w:t>
      </w:r>
      <w:r w:rsidR="00C2367D" w:rsidRPr="00A90F13">
        <w:t xml:space="preserve"> практик</w:t>
      </w:r>
      <w:r w:rsidR="00C2367D">
        <w:t>а</w:t>
      </w:r>
    </w:p>
    <w:p w:rsidR="00FE41A1" w:rsidRPr="008A33F6" w:rsidRDefault="00FE41A1" w:rsidP="00CD1C4B">
      <w:pPr>
        <w:jc w:val="both"/>
      </w:pPr>
    </w:p>
    <w:p w:rsidR="00CD1C4B" w:rsidRDefault="00CD1C4B" w:rsidP="00CD1C4B">
      <w:r w:rsidRPr="00D7503D">
        <w:rPr>
          <w:b/>
        </w:rPr>
        <w:t>3. Структура и содержание дисциплины:</w:t>
      </w:r>
    </w:p>
    <w:p w:rsidR="00CD1C4B" w:rsidRDefault="00CD1C4B" w:rsidP="00CD1C4B">
      <w:r>
        <w:t>Общая трудоемкость дисциплины составляет</w:t>
      </w:r>
      <w:r w:rsidR="006B0EB3">
        <w:t>: 1</w:t>
      </w:r>
      <w:r w:rsidR="00041578">
        <w:t xml:space="preserve"> </w:t>
      </w:r>
      <w:r w:rsidR="006B0EB3">
        <w:t>зачетную</w:t>
      </w:r>
      <w:r>
        <w:t xml:space="preserve"> единиц</w:t>
      </w:r>
      <w:r w:rsidR="006B0EB3">
        <w:t>у</w:t>
      </w:r>
      <w:r>
        <w:t xml:space="preserve">, </w:t>
      </w:r>
      <w:r w:rsidR="006B0EB3">
        <w:t>36</w:t>
      </w:r>
      <w:r>
        <w:t xml:space="preserve"> часов.</w:t>
      </w:r>
    </w:p>
    <w:p w:rsidR="00841FB7" w:rsidRDefault="00841FB7" w:rsidP="00C95436">
      <w:pPr>
        <w:jc w:val="both"/>
      </w:pPr>
    </w:p>
    <w:p w:rsidR="00041578" w:rsidRPr="00D7503D" w:rsidRDefault="00041578" w:rsidP="00041578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41578" w:rsidRPr="008D2C08" w:rsidTr="003B1E1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41578" w:rsidRPr="00AB2F70" w:rsidRDefault="00041578" w:rsidP="003B1E15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6B0EB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F30BD2">
              <w:rPr>
                <w:sz w:val="20"/>
                <w:szCs w:val="20"/>
              </w:rPr>
              <w:t xml:space="preserve"> </w:t>
            </w:r>
          </w:p>
        </w:tc>
      </w:tr>
      <w:tr w:rsidR="00041578" w:rsidRPr="008D2C08" w:rsidTr="003B1E15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</w:tcPr>
          <w:p w:rsidR="00041578" w:rsidRDefault="00041578" w:rsidP="003B1E1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</w:tr>
      <w:tr w:rsidR="00040DEC" w:rsidTr="00040DEC">
        <w:trPr>
          <w:jc w:val="center"/>
        </w:trPr>
        <w:tc>
          <w:tcPr>
            <w:tcW w:w="9669" w:type="dxa"/>
            <w:gridSpan w:val="13"/>
          </w:tcPr>
          <w:p w:rsidR="00040DEC" w:rsidRPr="00F30BD2" w:rsidRDefault="00040DEC" w:rsidP="00F30BD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29,7</w:t>
            </w:r>
          </w:p>
        </w:tc>
        <w:tc>
          <w:tcPr>
            <w:tcW w:w="79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29,7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+</w:t>
            </w:r>
          </w:p>
        </w:tc>
      </w:tr>
      <w:tr w:rsidR="006B0EB3" w:rsidTr="00040DEC">
        <w:trPr>
          <w:jc w:val="center"/>
        </w:trPr>
        <w:tc>
          <w:tcPr>
            <w:tcW w:w="9669" w:type="dxa"/>
            <w:gridSpan w:val="13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заочное обучение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4,3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31,7</w:t>
            </w:r>
          </w:p>
        </w:tc>
        <w:tc>
          <w:tcPr>
            <w:tcW w:w="79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4,3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31,7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+</w:t>
            </w:r>
          </w:p>
        </w:tc>
      </w:tr>
    </w:tbl>
    <w:p w:rsidR="00841FB7" w:rsidRDefault="00841FB7" w:rsidP="004E75F9">
      <w:pPr>
        <w:jc w:val="both"/>
      </w:pPr>
    </w:p>
    <w:p w:rsidR="00041578" w:rsidRDefault="00041578" w:rsidP="004E75F9">
      <w:pPr>
        <w:jc w:val="both"/>
      </w:pPr>
    </w:p>
    <w:p w:rsidR="00841FB7" w:rsidRDefault="00841FB7" w:rsidP="004E75F9">
      <w:pPr>
        <w:jc w:val="both"/>
        <w:sectPr w:rsidR="00841FB7" w:rsidSect="006D09A0">
          <w:footerReference w:type="default" r:id="rId10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</w:p>
    <w:p w:rsidR="00395252" w:rsidRDefault="00395252" w:rsidP="00395252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p w:rsidR="00E809F2" w:rsidRDefault="00E809F2" w:rsidP="00395252">
      <w:pPr>
        <w:widowControl w:val="0"/>
        <w:rPr>
          <w:color w:val="000000"/>
        </w:rPr>
      </w:pPr>
    </w:p>
    <w:tbl>
      <w:tblPr>
        <w:tblpPr w:leftFromText="180" w:rightFromText="180" w:vertAnchor="text" w:horzAnchor="margin" w:tblpY="-17"/>
        <w:tblOverlap w:val="never"/>
        <w:tblW w:w="14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850"/>
        <w:gridCol w:w="1418"/>
        <w:gridCol w:w="850"/>
        <w:gridCol w:w="993"/>
        <w:gridCol w:w="850"/>
        <w:gridCol w:w="992"/>
        <w:gridCol w:w="851"/>
        <w:gridCol w:w="992"/>
        <w:gridCol w:w="851"/>
        <w:gridCol w:w="992"/>
        <w:gridCol w:w="850"/>
        <w:gridCol w:w="980"/>
      </w:tblGrid>
      <w:tr w:rsidR="00E809F2" w:rsidRPr="00E809F2" w:rsidTr="00F33D8D">
        <w:trPr>
          <w:trHeight w:val="243"/>
          <w:tblHeader/>
        </w:trPr>
        <w:tc>
          <w:tcPr>
            <w:tcW w:w="3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3099" w:rsidRPr="00F83099" w:rsidRDefault="00F83099" w:rsidP="00F83099">
            <w:pPr>
              <w:widowControl w:val="0"/>
              <w:ind w:left="-180" w:right="-108"/>
              <w:contextualSpacing/>
              <w:jc w:val="center"/>
              <w:rPr>
                <w:bCs/>
                <w:sz w:val="20"/>
                <w:szCs w:val="22"/>
              </w:rPr>
            </w:pPr>
            <w:r w:rsidRPr="00F83099">
              <w:rPr>
                <w:bCs/>
                <w:sz w:val="20"/>
                <w:szCs w:val="22"/>
              </w:rPr>
              <w:t>Наименование раздела (модуля)</w:t>
            </w:r>
          </w:p>
          <w:p w:rsidR="00E809F2" w:rsidRPr="00E809F2" w:rsidRDefault="00F83099" w:rsidP="00F83099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F83099">
              <w:rPr>
                <w:bCs/>
                <w:sz w:val="20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Всего 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Формируемые</w:t>
            </w:r>
          </w:p>
          <w:p w:rsidR="00E809F2" w:rsidRPr="00E809F2" w:rsidRDefault="00E809F2" w:rsidP="00F33D8D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bCs/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Аудиторные </w:t>
            </w:r>
          </w:p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занятия </w:t>
            </w:r>
          </w:p>
        </w:tc>
        <w:tc>
          <w:tcPr>
            <w:tcW w:w="55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 том числе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СРС</w:t>
            </w:r>
          </w:p>
        </w:tc>
      </w:tr>
      <w:tr w:rsidR="00E809F2" w:rsidRPr="00E809F2" w:rsidTr="00F33D8D">
        <w:trPr>
          <w:trHeight w:val="509"/>
          <w:tblHeader/>
        </w:trPr>
        <w:tc>
          <w:tcPr>
            <w:tcW w:w="32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widowControl w:val="0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83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</w:tr>
      <w:tr w:rsidR="00E809F2" w:rsidRPr="00E809F2" w:rsidTr="00F33D8D">
        <w:trPr>
          <w:trHeight w:val="275"/>
        </w:trPr>
        <w:tc>
          <w:tcPr>
            <w:tcW w:w="3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</w:tr>
      <w:tr w:rsidR="006A765D" w:rsidRPr="00E809F2" w:rsidTr="006A765D">
        <w:trPr>
          <w:trHeight w:val="4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B0EB3" w:rsidP="006A765D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1.</w:t>
            </w:r>
            <w:r w:rsidRPr="006B0EB3">
              <w:rPr>
                <w:sz w:val="20"/>
                <w:szCs w:val="20"/>
              </w:rPr>
              <w:t xml:space="preserve"> История метрологии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11,5</w:t>
            </w:r>
            <w:r w:rsidR="0099042F">
              <w:rPr>
                <w:sz w:val="20"/>
                <w:szCs w:val="20"/>
              </w:rPr>
              <w:t>/12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50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B0EB3" w:rsidP="006B0EB3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Тема 2</w:t>
            </w:r>
            <w:r w:rsidRPr="006B0EB3">
              <w:rPr>
                <w:color w:val="000000"/>
                <w:sz w:val="20"/>
                <w:szCs w:val="20"/>
              </w:rPr>
              <w:t>. Разработка и внедрение метрической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6B0EB3">
              <w:rPr>
                <w:color w:val="000000"/>
                <w:sz w:val="20"/>
                <w:szCs w:val="20"/>
              </w:rPr>
              <w:t>системы измерений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F5763F"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</w:rPr>
              <w:t>/7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6A765D" w:rsidRPr="00E809F2" w:rsidTr="006A765D">
        <w:trPr>
          <w:trHeight w:val="41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99042F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3. </w:t>
            </w:r>
            <w:r w:rsidR="0099042F">
              <w:rPr>
                <w:color w:val="000000"/>
                <w:sz w:val="20"/>
                <w:szCs w:val="20"/>
              </w:rPr>
              <w:t>История развития отечественной стандартизации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42F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11,2</w:t>
            </w:r>
            <w:r w:rsidR="0099042F">
              <w:rPr>
                <w:sz w:val="20"/>
                <w:szCs w:val="20"/>
              </w:rPr>
              <w:t>/</w:t>
            </w:r>
          </w:p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</w:tr>
      <w:tr w:rsidR="006A765D" w:rsidRPr="00E809F2" w:rsidTr="006A765D">
        <w:trPr>
          <w:trHeight w:val="50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99042F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4. </w:t>
            </w:r>
            <w:r w:rsidR="0099042F">
              <w:rPr>
                <w:color w:val="000000"/>
                <w:sz w:val="20"/>
                <w:szCs w:val="20"/>
              </w:rPr>
              <w:t>Основные этапы развития сертификации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F5763F"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</w:rPr>
              <w:t>/7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99042F">
              <w:rPr>
                <w:sz w:val="20"/>
                <w:szCs w:val="20"/>
              </w:rPr>
              <w:t>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6A765D" w:rsidRPr="00E809F2" w:rsidTr="00F33D8D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35,7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9904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</w:t>
            </w:r>
            <w:r w:rsidR="006A765D">
              <w:rPr>
                <w:b/>
                <w:sz w:val="20"/>
                <w:szCs w:val="20"/>
              </w:rPr>
              <w:t>,7</w:t>
            </w:r>
          </w:p>
        </w:tc>
      </w:tr>
      <w:tr w:rsidR="006A765D" w:rsidRPr="00E809F2" w:rsidTr="00F33D8D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Всего часов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Зачетных единиц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95252" w:rsidRDefault="00395252" w:rsidP="004E75F9">
      <w:pPr>
        <w:widowControl w:val="0"/>
      </w:pPr>
    </w:p>
    <w:p w:rsidR="00841FB7" w:rsidRDefault="00841FB7" w:rsidP="00066182">
      <w:pPr>
        <w:pStyle w:val="msonormalcxspmiddle"/>
        <w:ind w:firstLine="709"/>
        <w:jc w:val="both"/>
        <w:sectPr w:rsidR="00841FB7" w:rsidSect="00E809F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41FB7" w:rsidRDefault="00841FB7" w:rsidP="00144F69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580FD1" w:rsidRPr="007735D2" w:rsidTr="005349E5">
        <w:trPr>
          <w:cantSplit/>
          <w:trHeight w:val="700"/>
          <w:tblHeader/>
        </w:trPr>
        <w:tc>
          <w:tcPr>
            <w:tcW w:w="709" w:type="dxa"/>
          </w:tcPr>
          <w:p w:rsidR="00580FD1" w:rsidRDefault="00580FD1" w:rsidP="005349E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05478E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78E" w:rsidRPr="007735D2" w:rsidRDefault="0005478E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</w:tcPr>
          <w:p w:rsidR="00580FD1" w:rsidRPr="007735D2" w:rsidRDefault="00580FD1" w:rsidP="005349E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</w:tcPr>
          <w:p w:rsidR="00580FD1" w:rsidRPr="007735D2" w:rsidRDefault="00580FD1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</w:tcPr>
          <w:p w:rsidR="00580FD1" w:rsidRPr="007735D2" w:rsidRDefault="00580FD1" w:rsidP="005349E5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F5763F" w:rsidRPr="00F5763F" w:rsidTr="005349E5">
        <w:trPr>
          <w:trHeight w:val="459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812" w:type="dxa"/>
          </w:tcPr>
          <w:p w:rsidR="00F5763F" w:rsidRPr="00AB76E4" w:rsidRDefault="00F5763F" w:rsidP="00F5763F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>
              <w:rPr>
                <w:rStyle w:val="fontstyle01"/>
              </w:rPr>
              <w:t>Особенности развития метрологии с учетом сферы деятельности и образа жизни</w:t>
            </w:r>
            <w:r>
              <w:rPr>
                <w:color w:val="000000"/>
              </w:rPr>
              <w:br/>
            </w:r>
            <w:r>
              <w:rPr>
                <w:rStyle w:val="fontstyle01"/>
              </w:rPr>
              <w:t>древних людей. Метрология Древнерусского государства (X – начало XII в.). Метрология периода</w:t>
            </w:r>
            <w:r>
              <w:rPr>
                <w:color w:val="000000"/>
              </w:rPr>
              <w:t xml:space="preserve"> </w:t>
            </w:r>
            <w:r>
              <w:rPr>
                <w:rStyle w:val="fontstyle01"/>
              </w:rPr>
              <w:t>децентрализации Руси (XII-XV вв.). Метрология Московского государства XVI-XVII вв.</w:t>
            </w:r>
            <w:r>
              <w:rPr>
                <w:color w:val="000000"/>
              </w:rPr>
              <w:t xml:space="preserve"> </w:t>
            </w:r>
            <w:r>
              <w:rPr>
                <w:rStyle w:val="fontstyle01"/>
              </w:rPr>
              <w:t>Сошное письмо. Торговые единицы Московского государства. Петровские реформы в</w:t>
            </w:r>
            <w:r w:rsidR="005349E5">
              <w:t xml:space="preserve"> </w:t>
            </w:r>
            <w:r>
              <w:rPr>
                <w:rStyle w:val="fontstyle01"/>
              </w:rPr>
              <w:t>метрологии.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0,5/1</w:t>
            </w:r>
          </w:p>
        </w:tc>
      </w:tr>
      <w:tr w:rsidR="00F5763F" w:rsidRPr="00F5763F" w:rsidTr="005349E5">
        <w:trPr>
          <w:trHeight w:val="536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812" w:type="dxa"/>
          </w:tcPr>
          <w:p w:rsidR="00F5763F" w:rsidRPr="0081210A" w:rsidRDefault="00F5763F" w:rsidP="00F5763F">
            <w:pPr>
              <w:pStyle w:val="afa"/>
              <w:ind w:firstLine="57"/>
              <w:jc w:val="both"/>
            </w:pPr>
            <w:r w:rsidRPr="00F5763F">
              <w:rPr>
                <w:szCs w:val="28"/>
              </w:rPr>
              <w:t>Основные меры измерения в Англии и США и историях их развития. История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 xml:space="preserve">развития и внедрения метрической системы во Франции. Роль ученых </w:t>
            </w:r>
            <w:proofErr w:type="spellStart"/>
            <w:r w:rsidRPr="00F5763F">
              <w:rPr>
                <w:szCs w:val="28"/>
              </w:rPr>
              <w:t>Лангранжа</w:t>
            </w:r>
            <w:proofErr w:type="spellEnd"/>
            <w:r w:rsidRPr="00F5763F">
              <w:rPr>
                <w:szCs w:val="28"/>
              </w:rPr>
              <w:t xml:space="preserve">, Даламбера, А.Я. </w:t>
            </w:r>
            <w:proofErr w:type="spellStart"/>
            <w:r w:rsidRPr="00F5763F">
              <w:rPr>
                <w:szCs w:val="28"/>
              </w:rPr>
              <w:t>Купфера</w:t>
            </w:r>
            <w:proofErr w:type="spellEnd"/>
            <w:r w:rsidRPr="00F5763F">
              <w:rPr>
                <w:szCs w:val="28"/>
              </w:rPr>
              <w:t>, Б.С. Якоби в развитии международного сотрудничества в области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>метрологии</w:t>
            </w:r>
            <w:r>
              <w:rPr>
                <w:szCs w:val="28"/>
              </w:rPr>
              <w:t>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0,5/-</w:t>
            </w:r>
          </w:p>
        </w:tc>
      </w:tr>
      <w:tr w:rsidR="00F5763F" w:rsidRPr="00F5763F" w:rsidTr="005349E5">
        <w:trPr>
          <w:trHeight w:val="274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812" w:type="dxa"/>
          </w:tcPr>
          <w:p w:rsidR="00F5763F" w:rsidRPr="003779C5" w:rsidRDefault="00F5763F" w:rsidP="00F5763F">
            <w:pPr>
              <w:pStyle w:val="afa"/>
              <w:jc w:val="both"/>
            </w:pPr>
            <w:r>
              <w:t xml:space="preserve">Стандартизация при Иване Грозном пушечных ядер и кирпича, введение калибров. Стандартизация при Петре 1 оружия, военной техники и т.д. Внедрение стандартизации и взаимозаменяемости на машиностроительных предприятиях и железнодорожном транспорте. 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0,5/-</w:t>
            </w:r>
          </w:p>
        </w:tc>
      </w:tr>
      <w:tr w:rsidR="00F5763F" w:rsidRPr="00F5763F" w:rsidTr="005349E5">
        <w:trPr>
          <w:trHeight w:val="532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F5763F" w:rsidRDefault="00F5763F" w:rsidP="00F5763F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812" w:type="dxa"/>
          </w:tcPr>
          <w:p w:rsidR="00F5763F" w:rsidRPr="003779C5" w:rsidRDefault="00F5763F" w:rsidP="00F5763F">
            <w:pPr>
              <w:pStyle w:val="11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F5763F">
              <w:rPr>
                <w:sz w:val="24"/>
                <w:szCs w:val="24"/>
              </w:rPr>
              <w:t>Этап стихийной сертификации. Этап организованной национальной сертификации.</w:t>
            </w:r>
            <w:r>
              <w:rPr>
                <w:sz w:val="24"/>
                <w:szCs w:val="24"/>
              </w:rPr>
              <w:t xml:space="preserve"> </w:t>
            </w:r>
            <w:r w:rsidRPr="00F5763F">
              <w:rPr>
                <w:sz w:val="24"/>
                <w:szCs w:val="24"/>
              </w:rPr>
              <w:t>Государственные испытания в бывшем СССР – Прообраз сертификации. Этап международной сертификации и управления качеством». Принятие законов «О защите прав потребителей, «О сертификации продукции и услуг», «О техническом регулировании».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0,5/1</w:t>
            </w:r>
          </w:p>
        </w:tc>
      </w:tr>
      <w:tr w:rsidR="00EB23D8" w:rsidRPr="00AB76E4" w:rsidTr="005349E5">
        <w:trPr>
          <w:trHeight w:val="227"/>
        </w:trPr>
        <w:tc>
          <w:tcPr>
            <w:tcW w:w="8647" w:type="dxa"/>
            <w:gridSpan w:val="3"/>
          </w:tcPr>
          <w:p w:rsidR="00EB23D8" w:rsidRPr="00AB76E4" w:rsidRDefault="00EB23D8" w:rsidP="00F5763F">
            <w:pPr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</w:tcPr>
          <w:p w:rsidR="00EB23D8" w:rsidRPr="001C5821" w:rsidRDefault="00F5763F" w:rsidP="005349E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7317A0">
              <w:rPr>
                <w:b/>
                <w:bCs/>
              </w:rPr>
              <w:t>/</w:t>
            </w:r>
            <w:r>
              <w:rPr>
                <w:b/>
                <w:bCs/>
              </w:rPr>
              <w:t>2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843"/>
        <w:gridCol w:w="5670"/>
        <w:gridCol w:w="992"/>
        <w:gridCol w:w="709"/>
      </w:tblGrid>
      <w:tr w:rsidR="00EB23D8" w:rsidTr="00D6415F">
        <w:trPr>
          <w:trHeight w:val="794"/>
          <w:tblHeader/>
        </w:trPr>
        <w:tc>
          <w:tcPr>
            <w:tcW w:w="567" w:type="dxa"/>
            <w:vAlign w:val="center"/>
          </w:tcPr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843" w:type="dxa"/>
            <w:vAlign w:val="center"/>
          </w:tcPr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670" w:type="dxa"/>
            <w:vAlign w:val="center"/>
          </w:tcPr>
          <w:p w:rsidR="00EB23D8" w:rsidRPr="0005478E" w:rsidRDefault="00EB23D8" w:rsidP="005349E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EB23D8" w:rsidRDefault="00EB23D8" w:rsidP="005349E5">
            <w:pPr>
              <w:ind w:left="-108" w:right="-108"/>
              <w:jc w:val="center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</w:t>
            </w:r>
            <w:r w:rsidRPr="007735D2">
              <w:rPr>
                <w:b/>
                <w:bCs/>
                <w:sz w:val="20"/>
                <w:szCs w:val="20"/>
              </w:rPr>
              <w:t>во часов</w:t>
            </w:r>
          </w:p>
        </w:tc>
        <w:tc>
          <w:tcPr>
            <w:tcW w:w="709" w:type="dxa"/>
            <w:vAlign w:val="center"/>
          </w:tcPr>
          <w:p w:rsidR="00EB23D8" w:rsidRPr="00A458DF" w:rsidRDefault="00EB23D8" w:rsidP="005349E5">
            <w:pPr>
              <w:ind w:left="-68" w:right="-137"/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EB23D8" w:rsidTr="00D6415F">
        <w:trPr>
          <w:trHeight w:val="325"/>
          <w:tblHeader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670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EB23D8" w:rsidRDefault="00EB23D8" w:rsidP="00EB23D8">
            <w:pPr>
              <w:ind w:left="-68" w:right="-13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F5763F" w:rsidTr="00D6415F">
        <w:trPr>
          <w:trHeight w:val="580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670" w:type="dxa"/>
            <w:vAlign w:val="center"/>
          </w:tcPr>
          <w:p w:rsidR="00F5763F" w:rsidRPr="00AB76E4" w:rsidRDefault="00F5763F" w:rsidP="00F5763F">
            <w:pPr>
              <w:ind w:right="142"/>
              <w:jc w:val="both"/>
            </w:pPr>
            <w:r>
              <w:t>Роль метрологии, стандартизации и сертификации в обеспечении качества и безопасности продукции и услуг. Основные вопросы курса: понятия и представления о метрологии и ее истории; первоначальные сведения о стандартизации и ее истории; основные представления о сертификации и ее истории; основные представления о техническом регулировании и его истории.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F5763F">
              <w:rPr>
                <w:color w:val="000000"/>
              </w:rPr>
              <w:t>/10</w:t>
            </w:r>
          </w:p>
        </w:tc>
        <w:tc>
          <w:tcPr>
            <w:tcW w:w="709" w:type="dxa"/>
            <w:vAlign w:val="center"/>
          </w:tcPr>
          <w:p w:rsidR="00F5763F" w:rsidRPr="0028610C" w:rsidRDefault="00F5763F" w:rsidP="00F5763F">
            <w:pPr>
              <w:ind w:left="-68" w:right="-137"/>
              <w:jc w:val="center"/>
            </w:pPr>
            <w:r>
              <w:t>ОЛ-1</w:t>
            </w:r>
          </w:p>
        </w:tc>
      </w:tr>
      <w:tr w:rsidR="00F5763F" w:rsidTr="00D6415F">
        <w:trPr>
          <w:trHeight w:val="532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670" w:type="dxa"/>
          </w:tcPr>
          <w:p w:rsidR="00F5763F" w:rsidRPr="0081210A" w:rsidRDefault="00F5763F" w:rsidP="00F5763F">
            <w:pPr>
              <w:pStyle w:val="afa"/>
              <w:ind w:firstLine="57"/>
              <w:jc w:val="both"/>
            </w:pPr>
            <w:r>
              <w:rPr>
                <w:rStyle w:val="fontstyle01"/>
              </w:rPr>
              <w:t xml:space="preserve">Система мер государств Шумера и Вавилона. </w:t>
            </w:r>
            <w:r w:rsidRPr="00F5763F">
              <w:rPr>
                <w:szCs w:val="28"/>
              </w:rPr>
              <w:t>Систем мер Древней Греции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>и Римской Империи. Системе мер в Древнем Египте. Система мер в Древнем Китае.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5/6</w:t>
            </w:r>
          </w:p>
        </w:tc>
        <w:tc>
          <w:tcPr>
            <w:tcW w:w="709" w:type="dxa"/>
            <w:vAlign w:val="center"/>
          </w:tcPr>
          <w:p w:rsidR="00F5763F" w:rsidRPr="0028610C" w:rsidRDefault="005349E5" w:rsidP="005349E5">
            <w:pPr>
              <w:ind w:left="-68" w:right="-137"/>
              <w:jc w:val="center"/>
            </w:pPr>
            <w:r>
              <w:t>ОЛ-1, ОЛ-2</w:t>
            </w:r>
            <w:r w:rsidR="00F5763F">
              <w:t xml:space="preserve"> </w:t>
            </w:r>
          </w:p>
        </w:tc>
      </w:tr>
      <w:tr w:rsidR="00F5763F" w:rsidTr="00D6415F">
        <w:trPr>
          <w:trHeight w:val="276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670" w:type="dxa"/>
          </w:tcPr>
          <w:p w:rsidR="00F5763F" w:rsidRPr="003779C5" w:rsidRDefault="00F5763F" w:rsidP="00F5763F">
            <w:pPr>
              <w:pStyle w:val="afa"/>
              <w:spacing w:before="0" w:beforeAutospacing="0" w:after="0" w:afterAutospacing="0"/>
              <w:jc w:val="both"/>
            </w:pPr>
            <w:r w:rsidRPr="00F5763F">
              <w:t>Развитие стандартизации в СССР в предвоенные годы. Роль стандартизации в годы Великой отечественной войны. Развитие стандартизации в 1945 – 1991 годах. Внедрение систем управления качеством БИП, КАНАРСПИ, СБТ, НОРМ, КС УКП и др.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9,7/9,7</w:t>
            </w:r>
          </w:p>
        </w:tc>
        <w:tc>
          <w:tcPr>
            <w:tcW w:w="709" w:type="dxa"/>
            <w:vAlign w:val="center"/>
          </w:tcPr>
          <w:p w:rsidR="005349E5" w:rsidRDefault="005349E5" w:rsidP="00F5763F">
            <w:pPr>
              <w:ind w:left="-68" w:right="-137"/>
              <w:jc w:val="center"/>
            </w:pPr>
            <w:r>
              <w:t>ОЛ-1,</w:t>
            </w:r>
          </w:p>
          <w:p w:rsidR="00F5763F" w:rsidRPr="0028610C" w:rsidRDefault="005349E5" w:rsidP="00F5763F">
            <w:pPr>
              <w:ind w:left="-68" w:right="-137"/>
              <w:jc w:val="center"/>
            </w:pPr>
            <w:r>
              <w:t>ДЛ-1</w:t>
            </w:r>
          </w:p>
        </w:tc>
      </w:tr>
      <w:tr w:rsidR="00F5763F" w:rsidTr="00D6415F">
        <w:trPr>
          <w:trHeight w:val="534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</w:tcPr>
          <w:p w:rsidR="00F5763F" w:rsidRDefault="00F5763F" w:rsidP="00F5763F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670" w:type="dxa"/>
          </w:tcPr>
          <w:p w:rsidR="00F5763F" w:rsidRPr="005349E5" w:rsidRDefault="005349E5" w:rsidP="005349E5">
            <w:pPr>
              <w:pStyle w:val="11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sz w:val="24"/>
                <w:szCs w:val="24"/>
              </w:rPr>
            </w:pPr>
            <w:r w:rsidRPr="005349E5">
              <w:rPr>
                <w:sz w:val="24"/>
                <w:szCs w:val="24"/>
              </w:rPr>
              <w:t>Направления развития систем оценки и подтверждения соответствия. Практика</w:t>
            </w:r>
            <w:r>
              <w:rPr>
                <w:sz w:val="24"/>
                <w:szCs w:val="24"/>
              </w:rPr>
              <w:t xml:space="preserve"> </w:t>
            </w:r>
            <w:r w:rsidRPr="005349E5">
              <w:rPr>
                <w:sz w:val="24"/>
                <w:szCs w:val="24"/>
              </w:rPr>
              <w:t>сертификации в России.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5/6</w:t>
            </w:r>
          </w:p>
        </w:tc>
        <w:tc>
          <w:tcPr>
            <w:tcW w:w="709" w:type="dxa"/>
            <w:vAlign w:val="center"/>
          </w:tcPr>
          <w:p w:rsidR="005349E5" w:rsidRDefault="005349E5" w:rsidP="00F5763F">
            <w:pPr>
              <w:ind w:left="-68" w:right="-137"/>
              <w:jc w:val="center"/>
            </w:pPr>
            <w:r>
              <w:t>ОЛ-1,</w:t>
            </w:r>
          </w:p>
          <w:p w:rsidR="00F5763F" w:rsidRPr="0028610C" w:rsidRDefault="005349E5" w:rsidP="00F5763F">
            <w:pPr>
              <w:ind w:left="-68" w:right="-137"/>
              <w:jc w:val="center"/>
            </w:pPr>
            <w:r>
              <w:t xml:space="preserve"> М-1</w:t>
            </w:r>
          </w:p>
        </w:tc>
      </w:tr>
      <w:tr w:rsidR="00EF4B11" w:rsidRPr="009633F1" w:rsidTr="00D6415F">
        <w:trPr>
          <w:trHeight w:val="223"/>
        </w:trPr>
        <w:tc>
          <w:tcPr>
            <w:tcW w:w="8080" w:type="dxa"/>
            <w:gridSpan w:val="3"/>
            <w:vAlign w:val="center"/>
          </w:tcPr>
          <w:p w:rsidR="00EF4B11" w:rsidRPr="001F672C" w:rsidRDefault="00EF4B11" w:rsidP="00EF4B11">
            <w:pPr>
              <w:ind w:left="-108" w:right="-108"/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701" w:type="dxa"/>
            <w:gridSpan w:val="2"/>
          </w:tcPr>
          <w:p w:rsidR="00EF4B11" w:rsidRDefault="005349E5" w:rsidP="00EB23D8">
            <w:pPr>
              <w:ind w:left="-68" w:right="-13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29,7/31,7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3.1.4. Практические занятия</w:t>
      </w:r>
      <w:r w:rsidR="001E6A84" w:rsidRPr="00144F69">
        <w:rPr>
          <w:b/>
        </w:rPr>
        <w:t>.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EB23D8" w:rsidRPr="007735D2" w:rsidTr="00EF4B11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EB23D8" w:rsidRDefault="00EB23D8" w:rsidP="005349E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EB23D8" w:rsidRPr="007735D2" w:rsidRDefault="00EB23D8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EB23D8" w:rsidRPr="007735D2" w:rsidRDefault="00EB23D8" w:rsidP="005349E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EB23D8" w:rsidRPr="007735D2" w:rsidRDefault="00EB23D8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EB23D8" w:rsidRPr="007735D2" w:rsidRDefault="00EB23D8" w:rsidP="005349E5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5349E5" w:rsidRPr="00AB76E4" w:rsidTr="00996480">
        <w:trPr>
          <w:trHeight w:val="459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812" w:type="dxa"/>
          </w:tcPr>
          <w:p w:rsidR="005349E5" w:rsidRPr="00AB76E4" w:rsidRDefault="005349E5" w:rsidP="005349E5">
            <w:pPr>
              <w:ind w:right="142"/>
              <w:jc w:val="both"/>
            </w:pPr>
            <w:r>
              <w:rPr>
                <w:rStyle w:val="fontstyle01"/>
              </w:rPr>
              <w:t>Петровские реформы в</w:t>
            </w:r>
            <w:r>
              <w:t xml:space="preserve"> </w:t>
            </w:r>
            <w:r>
              <w:rPr>
                <w:rStyle w:val="fontstyle01"/>
              </w:rPr>
              <w:t xml:space="preserve">метрологии. Разработка хронологической карты событий.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1/1</w:t>
            </w:r>
          </w:p>
        </w:tc>
      </w:tr>
      <w:tr w:rsidR="005349E5" w:rsidRPr="00AB76E4" w:rsidTr="00EF4B11">
        <w:trPr>
          <w:trHeight w:val="536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812" w:type="dxa"/>
          </w:tcPr>
          <w:p w:rsidR="005349E5" w:rsidRPr="0081210A" w:rsidRDefault="005349E5" w:rsidP="005349E5">
            <w:pPr>
              <w:pStyle w:val="afa"/>
              <w:ind w:firstLine="57"/>
              <w:jc w:val="both"/>
            </w:pPr>
            <w:r>
              <w:rPr>
                <w:szCs w:val="28"/>
              </w:rPr>
              <w:t xml:space="preserve">Основные этапы принятия системы СИ. </w:t>
            </w:r>
            <w:r w:rsidRPr="00F5763F">
              <w:rPr>
                <w:szCs w:val="28"/>
              </w:rPr>
              <w:t xml:space="preserve"> </w:t>
            </w:r>
            <w:r>
              <w:rPr>
                <w:rStyle w:val="fontstyle01"/>
              </w:rPr>
              <w:t>Разработка хронологической карты событий.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349E5">
              <w:rPr>
                <w:color w:val="000000"/>
              </w:rPr>
              <w:t>/-</w:t>
            </w:r>
          </w:p>
        </w:tc>
      </w:tr>
      <w:tr w:rsidR="005349E5" w:rsidRPr="00AB76E4" w:rsidTr="00B938EC">
        <w:trPr>
          <w:trHeight w:val="274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812" w:type="dxa"/>
          </w:tcPr>
          <w:p w:rsidR="005349E5" w:rsidRPr="003779C5" w:rsidRDefault="005349E5" w:rsidP="005349E5">
            <w:pPr>
              <w:pStyle w:val="afa"/>
              <w:jc w:val="both"/>
            </w:pPr>
            <w:r>
              <w:t xml:space="preserve">Стандартизация при Петре 1 оружия, военной техники, торговле и др. Внедрение стандартизации и взаимозаменяемости на машиностроительных предприятиях и железнодорожном транспорте.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1/-</w:t>
            </w:r>
          </w:p>
        </w:tc>
      </w:tr>
      <w:tr w:rsidR="005349E5" w:rsidRPr="00AB76E4" w:rsidTr="00EF4B11">
        <w:trPr>
          <w:trHeight w:val="532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5349E5" w:rsidRDefault="005349E5" w:rsidP="005349E5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812" w:type="dxa"/>
          </w:tcPr>
          <w:p w:rsidR="005349E5" w:rsidRPr="003779C5" w:rsidRDefault="005349E5" w:rsidP="00D6415F">
            <w:pPr>
              <w:pStyle w:val="13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Рассмотрение этапов развития сертификации: стихийный, организованной и национальной</w:t>
            </w:r>
            <w:r w:rsidR="00D6415F">
              <w:rPr>
                <w:rFonts w:ascii="Times New Roman" w:eastAsia="Times New Roman" w:hAnsi="Times New Roman"/>
                <w:sz w:val="24"/>
                <w:szCs w:val="24"/>
              </w:rPr>
              <w:t xml:space="preserve">, международной.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1/1</w:t>
            </w:r>
          </w:p>
        </w:tc>
      </w:tr>
      <w:tr w:rsidR="00EB23D8" w:rsidRPr="00AB76E4" w:rsidTr="00EF4B11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pStyle w:val="afa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  <w:vAlign w:val="center"/>
          </w:tcPr>
          <w:p w:rsidR="00EB23D8" w:rsidRPr="001C5821" w:rsidRDefault="00D6415F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4/2</w:t>
            </w:r>
          </w:p>
        </w:tc>
      </w:tr>
    </w:tbl>
    <w:p w:rsidR="00EF4B11" w:rsidRDefault="00EF4B11" w:rsidP="00066182">
      <w:pPr>
        <w:jc w:val="both"/>
        <w:rPr>
          <w:b/>
        </w:rPr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841FB7" w:rsidRDefault="00EB23D8" w:rsidP="00066182">
      <w:pPr>
        <w:jc w:val="both"/>
        <w:rPr>
          <w:bCs/>
        </w:rPr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D6415F" w:rsidRDefault="00D6415F" w:rsidP="00066182">
      <w:pPr>
        <w:jc w:val="both"/>
      </w:pPr>
    </w:p>
    <w:p w:rsidR="002631BA" w:rsidRDefault="002631BA" w:rsidP="002631BA">
      <w:pPr>
        <w:jc w:val="both"/>
      </w:pPr>
      <w:r w:rsidRPr="007D08B3">
        <w:rPr>
          <w:b/>
        </w:rPr>
        <w:t>3.2. Перечень тем курсовых проектов (работ)</w:t>
      </w:r>
      <w:r>
        <w:t xml:space="preserve"> </w:t>
      </w:r>
    </w:p>
    <w:p w:rsidR="002631BA" w:rsidRPr="007D08B3" w:rsidRDefault="002631BA" w:rsidP="002631BA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1D4476" w:rsidRDefault="001D4476" w:rsidP="001D4476">
      <w:pPr>
        <w:jc w:val="both"/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2631BA" w:rsidRDefault="002631BA" w:rsidP="002631BA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p w:rsidR="00D6415F" w:rsidRDefault="00D6415F" w:rsidP="00D6415F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066182">
      <w:pPr>
        <w:jc w:val="both"/>
      </w:pPr>
    </w:p>
    <w:p w:rsidR="00841FB7" w:rsidRPr="002631BA" w:rsidRDefault="002631BA" w:rsidP="00066182">
      <w:pPr>
        <w:jc w:val="both"/>
        <w:rPr>
          <w:b/>
        </w:rPr>
      </w:pPr>
      <w:r>
        <w:rPr>
          <w:b/>
        </w:rPr>
        <w:t>3.6</w:t>
      </w:r>
      <w:r w:rsidR="00841FB7"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90"/>
        <w:gridCol w:w="1374"/>
      </w:tblGrid>
      <w:tr w:rsidR="00841FB7" w:rsidRPr="007A68E8" w:rsidTr="00286E5F">
        <w:trPr>
          <w:tblHeader/>
        </w:trPr>
        <w:tc>
          <w:tcPr>
            <w:tcW w:w="1019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lastRenderedPageBreak/>
              <w:t>семестр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занятий (лекции, практические, лабораторные)</w:t>
            </w:r>
          </w:p>
        </w:tc>
        <w:tc>
          <w:tcPr>
            <w:tcW w:w="579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используемой интерактивной образовательной технологии</w:t>
            </w:r>
          </w:p>
        </w:tc>
        <w:tc>
          <w:tcPr>
            <w:tcW w:w="1374" w:type="dxa"/>
            <w:vAlign w:val="center"/>
          </w:tcPr>
          <w:p w:rsidR="00841FB7" w:rsidRPr="00FF5045" w:rsidRDefault="00841FB7" w:rsidP="00D6415F">
            <w:pPr>
              <w:jc w:val="both"/>
            </w:pPr>
            <w:r w:rsidRPr="00FF5045">
              <w:t>Колич</w:t>
            </w:r>
            <w:r w:rsidR="00D6415F">
              <w:t>ество</w:t>
            </w:r>
            <w:r w:rsidRPr="00FF5045">
              <w:t xml:space="preserve"> часов</w:t>
            </w:r>
          </w:p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F60FF0">
            <w:r w:rsidRPr="00FF5045">
              <w:t>Лекция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443A1A">
            <w:pPr>
              <w:pStyle w:val="--"/>
              <w:ind w:firstLine="54"/>
              <w:jc w:val="both"/>
            </w:pPr>
            <w:r w:rsidRPr="004C23C5">
              <w:rPr>
                <w:i w:val="0"/>
                <w:color w:val="000000" w:themeColor="text1"/>
              </w:rPr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374" w:type="dxa"/>
          </w:tcPr>
          <w:p w:rsidR="00841FB7" w:rsidRDefault="001220A1" w:rsidP="001220A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/2</w:t>
            </w: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Pr="007A68E8" w:rsidRDefault="001220A1" w:rsidP="00443A1A"/>
        </w:tc>
      </w:tr>
    </w:tbl>
    <w:p w:rsidR="00D6415F" w:rsidRDefault="00D6415F" w:rsidP="00066182">
      <w:pPr>
        <w:jc w:val="both"/>
        <w:rPr>
          <w:b/>
        </w:rPr>
      </w:pPr>
    </w:p>
    <w:p w:rsidR="00841FB7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D6415F" w:rsidRPr="00DB39DD" w:rsidRDefault="00D6415F" w:rsidP="00066182">
      <w:pPr>
        <w:jc w:val="both"/>
        <w:rPr>
          <w:b/>
        </w:rPr>
      </w:pP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850"/>
        <w:gridCol w:w="1276"/>
      </w:tblGrid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Вид по</w:t>
            </w:r>
            <w:r>
              <w:rPr>
                <w:sz w:val="22"/>
                <w:szCs w:val="22"/>
              </w:rPr>
              <w:t>со</w:t>
            </w:r>
            <w:r w:rsidRPr="00BD29B8">
              <w:rPr>
                <w:sz w:val="22"/>
                <w:szCs w:val="22"/>
              </w:rPr>
              <w:t>бия</w:t>
            </w:r>
          </w:p>
        </w:tc>
        <w:tc>
          <w:tcPr>
            <w:tcW w:w="850" w:type="dxa"/>
            <w:vAlign w:val="center"/>
          </w:tcPr>
          <w:p w:rsidR="00841FB7" w:rsidRPr="00BD29B8" w:rsidRDefault="00841FB7" w:rsidP="00962107">
            <w:pPr>
              <w:jc w:val="center"/>
            </w:pPr>
            <w:r w:rsidRPr="00BD29B8">
              <w:rPr>
                <w:sz w:val="22"/>
                <w:szCs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841FB7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 xml:space="preserve">Экз. в </w:t>
            </w:r>
            <w:proofErr w:type="spellStart"/>
            <w:r w:rsidRPr="00BD29B8">
              <w:rPr>
                <w:sz w:val="22"/>
                <w:szCs w:val="22"/>
              </w:rPr>
              <w:t>биб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841FB7" w:rsidRPr="00BD29B8" w:rsidRDefault="00841FB7" w:rsidP="00066182">
            <w:pPr>
              <w:jc w:val="center"/>
            </w:pPr>
            <w:proofErr w:type="spellStart"/>
            <w:r w:rsidRPr="00BD29B8">
              <w:rPr>
                <w:sz w:val="22"/>
                <w:szCs w:val="22"/>
              </w:rPr>
              <w:t>лиот</w:t>
            </w:r>
            <w:proofErr w:type="spellEnd"/>
            <w:r w:rsidRPr="00BD29B8">
              <w:rPr>
                <w:sz w:val="22"/>
                <w:szCs w:val="22"/>
              </w:rPr>
              <w:t>.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850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276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Л-1</w:t>
            </w:r>
          </w:p>
        </w:tc>
        <w:tc>
          <w:tcPr>
            <w:tcW w:w="6197" w:type="dxa"/>
            <w:vAlign w:val="center"/>
          </w:tcPr>
          <w:p w:rsidR="00286E5F" w:rsidRPr="00575EBA" w:rsidRDefault="00D6415F" w:rsidP="00D6415F">
            <w:pPr>
              <w:jc w:val="both"/>
            </w:pPr>
            <w:r w:rsidRPr="00D6415F">
              <w:t xml:space="preserve">Метрология, стандартизация, </w:t>
            </w:r>
            <w:proofErr w:type="gramStart"/>
            <w:r w:rsidRPr="00D6415F">
              <w:t>сертификация :</w:t>
            </w:r>
            <w:proofErr w:type="gramEnd"/>
            <w:r w:rsidRPr="00D6415F">
              <w:t xml:space="preserve"> учебное пособие / А.И. Аристов, В.М. Приходько, И.Д. Сергеев, Д.С. </w:t>
            </w:r>
            <w:proofErr w:type="spellStart"/>
            <w:r w:rsidRPr="00D6415F">
              <w:t>Фатюхин</w:t>
            </w:r>
            <w:proofErr w:type="spellEnd"/>
            <w:r w:rsidRPr="00D6415F">
              <w:t xml:space="preserve">. — </w:t>
            </w:r>
            <w:proofErr w:type="gramStart"/>
            <w:r w:rsidRPr="00D6415F">
              <w:t>Москва :</w:t>
            </w:r>
            <w:proofErr w:type="gramEnd"/>
            <w:r w:rsidRPr="00D6415F">
              <w:t xml:space="preserve"> ИНФРА-М, 2022. — 256 с.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  <w:r w:rsidR="00D6415F">
              <w:t>П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 w:rsidR="00D6415F">
              <w:t>22</w:t>
            </w:r>
          </w:p>
        </w:tc>
        <w:tc>
          <w:tcPr>
            <w:tcW w:w="1276" w:type="dxa"/>
            <w:vAlign w:val="center"/>
          </w:tcPr>
          <w:p w:rsidR="00286E5F" w:rsidRPr="00575EBA" w:rsidRDefault="00D6415F" w:rsidP="00286E5F">
            <w:pPr>
              <w:jc w:val="center"/>
            </w:pPr>
            <w:r w:rsidRPr="00D6415F">
              <w:t>https://znanium.com/catalog/document?id=380199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Л-2</w:t>
            </w:r>
          </w:p>
        </w:tc>
        <w:tc>
          <w:tcPr>
            <w:tcW w:w="6197" w:type="dxa"/>
            <w:vAlign w:val="center"/>
          </w:tcPr>
          <w:p w:rsidR="00286E5F" w:rsidRPr="008738B3" w:rsidRDefault="00D6415F" w:rsidP="00D6415F">
            <w:pPr>
              <w:pStyle w:val="af0"/>
              <w:jc w:val="both"/>
            </w:pPr>
            <w:r w:rsidRPr="00D6415F">
              <w:t xml:space="preserve">Метрология: история, современность, </w:t>
            </w:r>
            <w:proofErr w:type="gramStart"/>
            <w:r w:rsidRPr="00D6415F">
              <w:t>перспективы :</w:t>
            </w:r>
            <w:proofErr w:type="gramEnd"/>
            <w:r w:rsidRPr="00D6415F">
              <w:t xml:space="preserve"> учебное пособие/ А. Г. Сергеев. - </w:t>
            </w:r>
            <w:proofErr w:type="gramStart"/>
            <w:r w:rsidRPr="00D6415F">
              <w:t>Москва :</w:t>
            </w:r>
            <w:proofErr w:type="gramEnd"/>
            <w:r w:rsidRPr="00D6415F">
              <w:t xml:space="preserve"> Университетская книга ; Логос. 2020. - 384 с.</w:t>
            </w:r>
          </w:p>
        </w:tc>
        <w:tc>
          <w:tcPr>
            <w:tcW w:w="923" w:type="dxa"/>
            <w:vAlign w:val="center"/>
          </w:tcPr>
          <w:p w:rsidR="00286E5F" w:rsidRPr="00326566" w:rsidRDefault="00D6415F" w:rsidP="00286E5F">
            <w:pPr>
              <w:ind w:left="36"/>
              <w:jc w:val="center"/>
            </w:pPr>
            <w:r>
              <w:t>УП</w:t>
            </w:r>
          </w:p>
        </w:tc>
        <w:tc>
          <w:tcPr>
            <w:tcW w:w="850" w:type="dxa"/>
            <w:vAlign w:val="center"/>
          </w:tcPr>
          <w:p w:rsidR="00286E5F" w:rsidRPr="00326566" w:rsidRDefault="00D6415F" w:rsidP="00286E5F">
            <w:pPr>
              <w:jc w:val="center"/>
            </w:pPr>
            <w:r>
              <w:t>2020</w:t>
            </w:r>
          </w:p>
        </w:tc>
        <w:tc>
          <w:tcPr>
            <w:tcW w:w="1276" w:type="dxa"/>
            <w:vAlign w:val="center"/>
          </w:tcPr>
          <w:p w:rsidR="00286E5F" w:rsidRPr="00326566" w:rsidRDefault="00D6415F" w:rsidP="00286E5F">
            <w:pPr>
              <w:jc w:val="center"/>
            </w:pPr>
            <w:r w:rsidRPr="00D6415F">
              <w:t>https://znanium.com/catalog/document?id=367700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6197" w:type="dxa"/>
            <w:vAlign w:val="center"/>
          </w:tcPr>
          <w:p w:rsidR="00286E5F" w:rsidRPr="002118D6" w:rsidRDefault="00286E5F" w:rsidP="00286E5F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23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850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1276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D6415F" w:rsidRPr="00103E37" w:rsidTr="00962107">
        <w:tc>
          <w:tcPr>
            <w:tcW w:w="677" w:type="dxa"/>
            <w:vAlign w:val="center"/>
          </w:tcPr>
          <w:p w:rsidR="00D6415F" w:rsidRPr="007773A8" w:rsidRDefault="00D6415F" w:rsidP="00D6415F">
            <w:pPr>
              <w:jc w:val="center"/>
            </w:pPr>
            <w:r>
              <w:rPr>
                <w:sz w:val="22"/>
                <w:szCs w:val="22"/>
              </w:rPr>
              <w:t>ДЛ-1</w:t>
            </w:r>
          </w:p>
        </w:tc>
        <w:tc>
          <w:tcPr>
            <w:tcW w:w="6197" w:type="dxa"/>
            <w:vAlign w:val="center"/>
          </w:tcPr>
          <w:p w:rsidR="00D6415F" w:rsidRPr="009A5C8C" w:rsidRDefault="00D6415F" w:rsidP="00D6415F">
            <w:pPr>
              <w:jc w:val="both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23" w:type="dxa"/>
            <w:vAlign w:val="center"/>
          </w:tcPr>
          <w:p w:rsidR="00D6415F" w:rsidRPr="00326566" w:rsidRDefault="00D6415F" w:rsidP="00D6415F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D6415F" w:rsidRPr="00326566" w:rsidRDefault="00D6415F" w:rsidP="00D6415F">
            <w:pPr>
              <w:jc w:val="center"/>
            </w:pPr>
            <w:r w:rsidRPr="00326566">
              <w:t>2010</w:t>
            </w:r>
          </w:p>
        </w:tc>
        <w:tc>
          <w:tcPr>
            <w:tcW w:w="1276" w:type="dxa"/>
            <w:vAlign w:val="center"/>
          </w:tcPr>
          <w:p w:rsidR="00D6415F" w:rsidRPr="00326566" w:rsidRDefault="00D6415F" w:rsidP="00D6415F">
            <w:pPr>
              <w:jc w:val="center"/>
            </w:pPr>
            <w:r w:rsidRPr="00326566">
              <w:t>20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985"/>
      </w:tblGrid>
      <w:tr w:rsidR="00841FB7" w:rsidTr="00286E5F">
        <w:trPr>
          <w:trHeight w:val="758"/>
        </w:trPr>
        <w:tc>
          <w:tcPr>
            <w:tcW w:w="851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985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 xml:space="preserve">Кол-во </w:t>
            </w:r>
            <w:r>
              <w:rPr>
                <w:sz w:val="22"/>
                <w:szCs w:val="22"/>
              </w:rPr>
              <w:br/>
              <w:t>экз.</w:t>
            </w:r>
          </w:p>
        </w:tc>
      </w:tr>
      <w:tr w:rsidR="00901265" w:rsidTr="00286E5F">
        <w:trPr>
          <w:trHeight w:val="344"/>
        </w:trPr>
        <w:tc>
          <w:tcPr>
            <w:tcW w:w="851" w:type="dxa"/>
            <w:vAlign w:val="center"/>
          </w:tcPr>
          <w:p w:rsidR="00901265" w:rsidRDefault="00901265" w:rsidP="0095090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01265" w:rsidRPr="00894598" w:rsidRDefault="000D5C55" w:rsidP="00286E5F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0D5C55">
              <w:t>Очир</w:t>
            </w:r>
            <w:proofErr w:type="spellEnd"/>
            <w:r w:rsidRPr="000D5C55">
              <w:t xml:space="preserve">-Горяев, В.П. Метрология как </w:t>
            </w:r>
            <w:proofErr w:type="gramStart"/>
            <w:r w:rsidRPr="000D5C55">
              <w:t>деятельность :</w:t>
            </w:r>
            <w:proofErr w:type="gramEnd"/>
            <w:r w:rsidRPr="000D5C55">
              <w:t xml:space="preserve"> Метод. указания к практическим занятиям по курсу "Метрология, стандартизация и сертификация" / В. П. </w:t>
            </w:r>
            <w:proofErr w:type="spellStart"/>
            <w:r w:rsidRPr="000D5C55">
              <w:t>Очир</w:t>
            </w:r>
            <w:proofErr w:type="spellEnd"/>
            <w:r w:rsidRPr="000D5C55">
              <w:t xml:space="preserve">-Горяев. - </w:t>
            </w:r>
            <w:proofErr w:type="gramStart"/>
            <w:r w:rsidRPr="000D5C55">
              <w:t>Ухта :</w:t>
            </w:r>
            <w:proofErr w:type="gramEnd"/>
            <w:r w:rsidRPr="000D5C55">
              <w:t xml:space="preserve"> Изд-во УГТУ, 2011. - 26 с.</w:t>
            </w:r>
          </w:p>
        </w:tc>
        <w:tc>
          <w:tcPr>
            <w:tcW w:w="1134" w:type="dxa"/>
            <w:vAlign w:val="center"/>
          </w:tcPr>
          <w:p w:rsidR="00901265" w:rsidRPr="00894598" w:rsidRDefault="00901265" w:rsidP="00F30BD2">
            <w:pPr>
              <w:jc w:val="center"/>
            </w:pPr>
            <w:r w:rsidRPr="00894598">
              <w:t>2011</w:t>
            </w:r>
          </w:p>
        </w:tc>
        <w:tc>
          <w:tcPr>
            <w:tcW w:w="1985" w:type="dxa"/>
            <w:vAlign w:val="center"/>
          </w:tcPr>
          <w:p w:rsidR="00901265" w:rsidRDefault="00901265" w:rsidP="00F30BD2">
            <w:pPr>
              <w:jc w:val="center"/>
            </w:pPr>
            <w:r>
              <w:t>42</w:t>
            </w:r>
          </w:p>
          <w:p w:rsidR="00901265" w:rsidRPr="00894598" w:rsidRDefault="000D5C55" w:rsidP="00F30BD2">
            <w:pPr>
              <w:jc w:val="center"/>
            </w:pPr>
            <w:r w:rsidRPr="000D5C55">
              <w:t>http://lib.ugtu.net/book/2522/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p w:rsidR="00D6415F" w:rsidRDefault="00D6415F" w:rsidP="00D6415F">
      <w:pPr>
        <w:ind w:firstLine="708"/>
        <w:jc w:val="both"/>
      </w:pPr>
      <w:r>
        <w:t>- Портал Федерального агентства по техническому регулированию и метрологии:</w:t>
      </w:r>
    </w:p>
    <w:p w:rsidR="00D6415F" w:rsidRDefault="00D6415F" w:rsidP="00D6415F">
      <w:pPr>
        <w:jc w:val="both"/>
      </w:pPr>
      <w:r>
        <w:t>http://www.gost.ru/wps/portal/</w:t>
      </w:r>
    </w:p>
    <w:p w:rsidR="00D6415F" w:rsidRDefault="00D6415F" w:rsidP="00D6415F">
      <w:pPr>
        <w:ind w:firstLine="708"/>
        <w:jc w:val="both"/>
      </w:pPr>
      <w:r>
        <w:t>- Электронные библиотечные системы ПГУ: ЭБС «Лань»: http://e.lanbook.com/</w:t>
      </w:r>
    </w:p>
    <w:p w:rsidR="00841FB7" w:rsidRDefault="00D6415F" w:rsidP="00D6415F">
      <w:pPr>
        <w:ind w:firstLine="708"/>
        <w:jc w:val="both"/>
      </w:pPr>
      <w:r>
        <w:t>- Единое окно доступа к образовательным ресурсам, адрес: http://window.edu.ru/</w:t>
      </w:r>
    </w:p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D6415F" w:rsidRDefault="00D6415F" w:rsidP="00D6415F">
      <w:pPr>
        <w:ind w:firstLine="708"/>
        <w:jc w:val="both"/>
      </w:pPr>
      <w:r>
        <w:t xml:space="preserve">- </w:t>
      </w:r>
      <w:r w:rsidR="00657EAA" w:rsidRPr="00D6415F">
        <w:t xml:space="preserve"> </w:t>
      </w:r>
      <w:r w:rsidR="00657EAA" w:rsidRPr="00D6415F">
        <w:rPr>
          <w:lang w:val="en-US"/>
        </w:rPr>
        <w:t>http</w:t>
      </w:r>
      <w:r w:rsidR="00657EAA" w:rsidRPr="00D6415F">
        <w:t>://</w:t>
      </w:r>
      <w:r w:rsidR="00657EAA" w:rsidRPr="00D6415F">
        <w:rPr>
          <w:lang w:val="en-US"/>
        </w:rPr>
        <w:t>www</w:t>
      </w:r>
      <w:r w:rsidR="00657EAA" w:rsidRPr="00D6415F">
        <w:t>.</w:t>
      </w:r>
      <w:proofErr w:type="spellStart"/>
      <w:r w:rsidR="00657EAA" w:rsidRPr="00D6415F">
        <w:rPr>
          <w:lang w:val="en-US"/>
        </w:rPr>
        <w:t>gost</w:t>
      </w:r>
      <w:proofErr w:type="spellEnd"/>
      <w:r w:rsidR="00657EAA" w:rsidRPr="00D6415F">
        <w:t>.</w:t>
      </w:r>
      <w:proofErr w:type="spellStart"/>
      <w:r w:rsidR="00657EAA" w:rsidRPr="00D6415F">
        <w:rPr>
          <w:lang w:val="en-US"/>
        </w:rPr>
        <w:t>ru</w:t>
      </w:r>
      <w:proofErr w:type="spellEnd"/>
      <w:r w:rsidR="00841FB7" w:rsidRPr="00D6415F"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D6415F" w:rsidRDefault="00D6415F" w:rsidP="00D6415F">
      <w:pPr>
        <w:ind w:firstLine="708"/>
        <w:jc w:val="both"/>
      </w:pPr>
      <w:r>
        <w:t xml:space="preserve">- </w:t>
      </w:r>
      <w:r w:rsidR="00657EAA" w:rsidRPr="00D6415F">
        <w:t xml:space="preserve"> </w:t>
      </w:r>
      <w:r w:rsidR="00657EAA" w:rsidRPr="00D6415F">
        <w:rPr>
          <w:lang w:val="en-US"/>
        </w:rPr>
        <w:t>http</w:t>
      </w:r>
      <w:r w:rsidR="00657EAA" w:rsidRPr="00D6415F">
        <w:t>://</w:t>
      </w:r>
      <w:r w:rsidR="00657EAA" w:rsidRPr="00D6415F">
        <w:rPr>
          <w:lang w:val="en-US"/>
        </w:rPr>
        <w:t>www</w:t>
      </w:r>
      <w:r w:rsidR="00657EAA" w:rsidRPr="00D6415F">
        <w:t>.</w:t>
      </w:r>
      <w:proofErr w:type="spellStart"/>
      <w:r w:rsidR="00657EAA" w:rsidRPr="00D6415F">
        <w:rPr>
          <w:lang w:val="en-US"/>
        </w:rPr>
        <w:t>vniiki</w:t>
      </w:r>
      <w:proofErr w:type="spellEnd"/>
      <w:r w:rsidR="00657EAA" w:rsidRPr="00D6415F">
        <w:t>.</w:t>
      </w:r>
      <w:proofErr w:type="spellStart"/>
      <w:r w:rsidR="00657EAA" w:rsidRPr="00D6415F">
        <w:rPr>
          <w:lang w:val="en-US"/>
        </w:rPr>
        <w:t>ru</w:t>
      </w:r>
      <w:proofErr w:type="spellEnd"/>
      <w:r w:rsidR="00841FB7" w:rsidRPr="00D6415F">
        <w:t xml:space="preserve"> – официальный сайт ВНИИКИ.</w:t>
      </w:r>
    </w:p>
    <w:p w:rsidR="00841FB7" w:rsidRPr="00657EAA" w:rsidRDefault="00D6415F" w:rsidP="00D6415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- </w:t>
      </w:r>
      <w:r w:rsidRPr="00D6415F">
        <w:rPr>
          <w:sz w:val="24"/>
          <w:szCs w:val="24"/>
          <w:lang w:val="en-US"/>
        </w:rPr>
        <w:t>h</w:t>
      </w:r>
      <w:r w:rsidRPr="00D6415F">
        <w:rPr>
          <w:rFonts w:ascii="Times New Roman" w:hAnsi="Times New Roman"/>
          <w:sz w:val="24"/>
          <w:szCs w:val="24"/>
          <w:lang w:val="en-US"/>
        </w:rPr>
        <w:t>ttp</w:t>
      </w:r>
      <w:r w:rsidRPr="00D6415F">
        <w:rPr>
          <w:rFonts w:ascii="Times New Roman" w:hAnsi="Times New Roman"/>
          <w:sz w:val="24"/>
          <w:szCs w:val="24"/>
        </w:rPr>
        <w:t>://</w:t>
      </w:r>
      <w:r w:rsidRPr="00D6415F">
        <w:rPr>
          <w:rFonts w:ascii="Times New Roman" w:hAnsi="Times New Roman"/>
          <w:sz w:val="24"/>
          <w:szCs w:val="24"/>
          <w:lang w:val="en-US"/>
        </w:rPr>
        <w:t>window</w:t>
      </w:r>
      <w:r w:rsidRPr="00D6415F">
        <w:rPr>
          <w:rFonts w:ascii="Times New Roman" w:hAnsi="Times New Roman"/>
          <w:sz w:val="24"/>
          <w:szCs w:val="24"/>
        </w:rPr>
        <w:t>.</w:t>
      </w:r>
      <w:proofErr w:type="spellStart"/>
      <w:r w:rsidRPr="00D6415F">
        <w:rPr>
          <w:rFonts w:ascii="Times New Roman" w:hAnsi="Times New Roman"/>
          <w:sz w:val="24"/>
          <w:szCs w:val="24"/>
          <w:lang w:val="en-US"/>
        </w:rPr>
        <w:t>edu</w:t>
      </w:r>
      <w:proofErr w:type="spellEnd"/>
      <w:r w:rsidRPr="00D6415F">
        <w:rPr>
          <w:rFonts w:ascii="Times New Roman" w:hAnsi="Times New Roman"/>
          <w:sz w:val="24"/>
          <w:szCs w:val="24"/>
        </w:rPr>
        <w:t>.</w:t>
      </w:r>
      <w:proofErr w:type="spellStart"/>
      <w:r w:rsidRPr="00D6415F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D6415F">
        <w:rPr>
          <w:rStyle w:val="ad"/>
          <w:rFonts w:ascii="Times New Roman" w:hAnsi="Times New Roman"/>
          <w:sz w:val="24"/>
          <w:szCs w:val="24"/>
          <w:u w:val="none"/>
        </w:rPr>
        <w:t xml:space="preserve"> –</w:t>
      </w:r>
      <w:r>
        <w:rPr>
          <w:rStyle w:val="ad"/>
          <w:rFonts w:ascii="Times New Roman" w:hAnsi="Times New Roman"/>
          <w:sz w:val="24"/>
          <w:szCs w:val="24"/>
          <w:u w:val="none"/>
        </w:rPr>
        <w:t xml:space="preserve"> </w:t>
      </w:r>
      <w:r w:rsidR="00841FB7"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>
        <w:rPr>
          <w:sz w:val="24"/>
          <w:szCs w:val="24"/>
        </w:rPr>
        <w:t>»</w:t>
      </w:r>
      <w:r w:rsidR="00841FB7" w:rsidRPr="00875ADF">
        <w:rPr>
          <w:sz w:val="24"/>
          <w:szCs w:val="24"/>
        </w:rPr>
        <w:t>;</w:t>
      </w:r>
    </w:p>
    <w:p w:rsidR="00657EAA" w:rsidRPr="00D6415F" w:rsidRDefault="00D6415F" w:rsidP="00D6415F">
      <w:pPr>
        <w:ind w:firstLine="708"/>
        <w:contextualSpacing/>
        <w:jc w:val="both"/>
      </w:pPr>
      <w:r>
        <w:t>-</w:t>
      </w:r>
      <w:r w:rsidR="00657EAA" w:rsidRPr="00D6415F">
        <w:t xml:space="preserve"> </w:t>
      </w:r>
      <w:r w:rsidRPr="00D6415F">
        <w:t>www.consultant.ru</w:t>
      </w:r>
      <w:r>
        <w:t xml:space="preserve"> –</w:t>
      </w:r>
      <w:r w:rsidR="00657EAA" w:rsidRPr="00D6415F">
        <w:t xml:space="preserve"> Справочная правовая система «Консультант Плюс».</w:t>
      </w:r>
    </w:p>
    <w:p w:rsidR="00657EAA" w:rsidRPr="00D6415F" w:rsidRDefault="00D6415F" w:rsidP="00D6415F">
      <w:pPr>
        <w:ind w:firstLine="708"/>
        <w:contextualSpacing/>
        <w:jc w:val="both"/>
      </w:pPr>
      <w:r>
        <w:t xml:space="preserve">- </w:t>
      </w:r>
      <w:r w:rsidRPr="00D6415F">
        <w:t>www.garant.ru</w:t>
      </w:r>
      <w:r>
        <w:t xml:space="preserve"> – </w:t>
      </w:r>
      <w:r w:rsidR="00657EAA" w:rsidRPr="00D6415F">
        <w:t xml:space="preserve">Справочная правовая система «Гарант» </w:t>
      </w:r>
    </w:p>
    <w:p w:rsidR="00657EAA" w:rsidRPr="00875ADF" w:rsidRDefault="00657EAA" w:rsidP="00D6415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841FB7" w:rsidRDefault="00841FB7" w:rsidP="00D6415F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обучающихся</w:t>
      </w:r>
      <w:r w:rsidR="00EF4B11">
        <w:rPr>
          <w:b/>
          <w:shd w:val="clear" w:color="auto" w:fill="FFFFFF"/>
        </w:rPr>
        <w:t xml:space="preserve">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D6415F">
        <w:rPr>
          <w:b/>
        </w:rPr>
        <w:t>история метрологии, стандартизации и сертификации</w:t>
      </w:r>
      <w:r w:rsidR="00C00F3B" w:rsidRPr="00C00F3B">
        <w:rPr>
          <w:b/>
        </w:rPr>
        <w:t>»</w:t>
      </w:r>
    </w:p>
    <w:p w:rsidR="00841FB7" w:rsidRPr="00C00F3B" w:rsidRDefault="00841FB7" w:rsidP="00066182">
      <w:pPr>
        <w:jc w:val="both"/>
        <w:rPr>
          <w:b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0D5C55" w:rsidRDefault="000D5C55" w:rsidP="00066182">
      <w:pPr>
        <w:jc w:val="right"/>
        <w:rPr>
          <w:sz w:val="28"/>
          <w:szCs w:val="28"/>
        </w:rPr>
      </w:pPr>
    </w:p>
    <w:p w:rsidR="000D5C55" w:rsidRDefault="000D5C55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Pr="009344AB" w:rsidRDefault="00EF4B11" w:rsidP="00EF4B11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EF4B11" w:rsidRPr="0045671A" w:rsidRDefault="00EF4B11" w:rsidP="00EF4B11">
      <w:pPr>
        <w:jc w:val="both"/>
        <w:rPr>
          <w:u w:val="single"/>
        </w:rPr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Pr="00CD5683" w:rsidRDefault="00EF4B11" w:rsidP="00EF4B11">
      <w:pPr>
        <w:rPr>
          <w:i/>
          <w:color w:val="0066FF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841FB7" w:rsidRPr="00E7733B" w:rsidRDefault="00EF4B11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833F8E" w:rsidRPr="00D904C4" w:rsidRDefault="00833F8E" w:rsidP="00833F8E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833F8E" w:rsidRPr="007B72D6" w:rsidRDefault="00833F8E" w:rsidP="00833F8E">
      <w:pPr>
        <w:jc w:val="center"/>
      </w:pPr>
      <w:r w:rsidRPr="007B72D6">
        <w:t xml:space="preserve">Федеральное государственное бюджетное </w:t>
      </w:r>
    </w:p>
    <w:p w:rsidR="00833F8E" w:rsidRPr="007B72D6" w:rsidRDefault="00833F8E" w:rsidP="00833F8E">
      <w:pPr>
        <w:jc w:val="center"/>
      </w:pPr>
      <w:r w:rsidRPr="007B72D6">
        <w:lastRenderedPageBreak/>
        <w:t>образовательное учреждение высшего образования</w:t>
      </w:r>
    </w:p>
    <w:p w:rsidR="00833F8E" w:rsidRPr="007B72D6" w:rsidRDefault="00833F8E" w:rsidP="00833F8E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833F8E" w:rsidP="00833F8E">
      <w:pPr>
        <w:jc w:val="center"/>
        <w:rPr>
          <w:b/>
          <w:bCs/>
          <w:sz w:val="28"/>
          <w:szCs w:val="28"/>
        </w:rPr>
      </w:pPr>
      <w:r w:rsidRPr="007B72D6">
        <w:rPr>
          <w:b/>
        </w:rPr>
        <w:t>(УГТУ)</w:t>
      </w:r>
    </w:p>
    <w:p w:rsidR="00841FB7" w:rsidRPr="00833F8E" w:rsidRDefault="00833F8E" w:rsidP="00066182">
      <w:pPr>
        <w:pStyle w:val="4"/>
        <w:spacing w:before="0" w:after="0"/>
        <w:jc w:val="center"/>
        <w:rPr>
          <w:b w:val="0"/>
          <w:bCs w:val="0"/>
        </w:rPr>
      </w:pPr>
      <w:r w:rsidRPr="00833F8E">
        <w:rPr>
          <w:b w:val="0"/>
        </w:rPr>
        <w:t>Кафедра электроэнергетики и метрологии технологического факультета</w:t>
      </w: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D6415F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>
        <w:t xml:space="preserve">История метрологии, стандартизации и сертификации 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833F8E" w:rsidRDefault="00833F8E" w:rsidP="00833F8E">
      <w:r>
        <w:t xml:space="preserve">Направление подготовки </w:t>
      </w:r>
      <w:r w:rsidRPr="00F76DCB">
        <w:t>27.03.01 Стандартизация и метрология</w:t>
      </w:r>
    </w:p>
    <w:p w:rsidR="00833F8E" w:rsidRDefault="00833F8E" w:rsidP="00833F8E">
      <w:pPr>
        <w:jc w:val="both"/>
      </w:pPr>
    </w:p>
    <w:p w:rsidR="00833F8E" w:rsidRPr="00116019" w:rsidRDefault="00833F8E" w:rsidP="00833F8E">
      <w:pPr>
        <w:jc w:val="both"/>
      </w:pPr>
      <w:r>
        <w:t xml:space="preserve">Профиль (программа): </w:t>
      </w:r>
      <w:r w:rsidRPr="00F76DCB">
        <w:t>Метрология и метрологическое обеспечение</w:t>
      </w:r>
      <w:r>
        <w:t xml:space="preserve"> </w:t>
      </w:r>
      <w:r w:rsidRPr="00F76DCB">
        <w:t>в нефтяной и газовой промышленности</w:t>
      </w:r>
      <w:r w:rsidRPr="005C47EC">
        <w:rPr>
          <w:u w:val="single"/>
        </w:rPr>
        <w:t xml:space="preserve"> </w:t>
      </w:r>
    </w:p>
    <w:p w:rsidR="00C00F3B" w:rsidRPr="001D7C8B" w:rsidRDefault="00C00F3B" w:rsidP="00C00F3B">
      <w:pPr>
        <w:spacing w:line="360" w:lineRule="auto"/>
        <w:jc w:val="both"/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Pr="001E4A1E" w:rsidRDefault="00833F8E" w:rsidP="00833F8E">
      <w:pPr>
        <w:autoSpaceDE w:val="0"/>
        <w:autoSpaceDN w:val="0"/>
        <w:adjustRightInd w:val="0"/>
      </w:pPr>
      <w:r w:rsidRPr="001E4A1E">
        <w:t>Разработчик:</w:t>
      </w:r>
    </w:p>
    <w:p w:rsidR="00833F8E" w:rsidRPr="001E4A1E" w:rsidRDefault="00833F8E" w:rsidP="00833F8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>
        <w:t>ЭиМ</w:t>
      </w:r>
      <w:proofErr w:type="spellEnd"/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841FB7" w:rsidRPr="001D7C8B" w:rsidRDefault="00841FB7" w:rsidP="00066182">
      <w:pPr>
        <w:jc w:val="center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00"/>
        <w:gridCol w:w="1540"/>
        <w:gridCol w:w="5479"/>
      </w:tblGrid>
      <w:tr w:rsidR="005C067C" w:rsidTr="00C3498F">
        <w:trPr>
          <w:tblHeader/>
        </w:trPr>
        <w:tc>
          <w:tcPr>
            <w:tcW w:w="255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559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5634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5C067C" w:rsidTr="00C3498F">
        <w:tc>
          <w:tcPr>
            <w:tcW w:w="2552" w:type="dxa"/>
            <w:vAlign w:val="center"/>
          </w:tcPr>
          <w:p w:rsidR="005C067C" w:rsidRPr="00265F22" w:rsidRDefault="005C067C" w:rsidP="00040DEC">
            <w:pPr>
              <w:ind w:right="-108"/>
              <w:jc w:val="both"/>
              <w:rPr>
                <w:bCs/>
              </w:rPr>
            </w:pPr>
            <w:r w:rsidRPr="00265F22">
              <w:rPr>
                <w:b/>
              </w:rPr>
              <w:t>ПК-1</w:t>
            </w:r>
            <w:r>
              <w:t xml:space="preserve"> </w:t>
            </w:r>
            <w:r w:rsidRPr="006C53D9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59" w:type="dxa"/>
            <w:vAlign w:val="center"/>
          </w:tcPr>
          <w:p w:rsidR="005C067C" w:rsidRPr="00265F22" w:rsidRDefault="000D5C55" w:rsidP="00040DEC">
            <w:pPr>
              <w:jc w:val="center"/>
              <w:rPr>
                <w:bCs/>
              </w:rPr>
            </w:pPr>
            <w:r>
              <w:t>Семестр 4/2</w:t>
            </w:r>
          </w:p>
          <w:p w:rsidR="005C067C" w:rsidRPr="001A083F" w:rsidRDefault="000D5C55" w:rsidP="00040DEC">
            <w:pPr>
              <w:jc w:val="center"/>
              <w:rPr>
                <w:sz w:val="22"/>
                <w:szCs w:val="22"/>
              </w:rPr>
            </w:pPr>
            <w:r>
              <w:rPr>
                <w:bCs/>
              </w:rPr>
              <w:t>Темы 1-4</w:t>
            </w:r>
          </w:p>
        </w:tc>
        <w:tc>
          <w:tcPr>
            <w:tcW w:w="5634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требований контроля установленных требований</w:t>
            </w:r>
            <w:r w:rsidRPr="00D06BE8">
              <w:t xml:space="preserve">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  <w:tr w:rsidR="005C067C" w:rsidTr="00C3498F">
        <w:tc>
          <w:tcPr>
            <w:tcW w:w="2552" w:type="dxa"/>
            <w:vAlign w:val="center"/>
          </w:tcPr>
          <w:p w:rsidR="005C067C" w:rsidRDefault="000D5C55" w:rsidP="00040DE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ПК-4</w:t>
            </w:r>
            <w:r w:rsidR="005C067C">
              <w:rPr>
                <w:b/>
                <w:bCs/>
              </w:rPr>
              <w:t xml:space="preserve"> </w:t>
            </w:r>
            <w:r w:rsidRPr="00F33D8D">
              <w:rPr>
                <w:color w:val="000000"/>
                <w:lang w:bidi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rPr>
                <w:color w:val="000000"/>
                <w:lang w:bidi="ru-RU"/>
              </w:rPr>
              <w:t>.</w:t>
            </w:r>
          </w:p>
        </w:tc>
        <w:tc>
          <w:tcPr>
            <w:tcW w:w="1559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 xml:space="preserve">Семестр </w:t>
            </w:r>
            <w:r w:rsidR="000D5C55">
              <w:t>4/2</w:t>
            </w:r>
          </w:p>
          <w:p w:rsidR="005C067C" w:rsidRPr="00265F22" w:rsidRDefault="000D5C55" w:rsidP="00040DEC">
            <w:pPr>
              <w:jc w:val="center"/>
              <w:rPr>
                <w:b/>
                <w:bCs/>
              </w:rPr>
            </w:pPr>
            <w:r>
              <w:rPr>
                <w:bCs/>
              </w:rPr>
              <w:t>Темы 1-4</w:t>
            </w:r>
          </w:p>
        </w:tc>
        <w:tc>
          <w:tcPr>
            <w:tcW w:w="5634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5C067C" w:rsidRDefault="005C067C" w:rsidP="00347A40">
      <w:pPr>
        <w:ind w:left="851"/>
        <w:rPr>
          <w:b/>
          <w:bCs/>
        </w:rPr>
      </w:pPr>
    </w:p>
    <w:p w:rsidR="005C067C" w:rsidRDefault="005C067C" w:rsidP="005C067C">
      <w:r>
        <w:br w:type="page"/>
      </w: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1522"/>
        <w:gridCol w:w="1522"/>
        <w:gridCol w:w="1385"/>
        <w:gridCol w:w="1937"/>
        <w:gridCol w:w="2494"/>
      </w:tblGrid>
      <w:tr w:rsidR="005C067C" w:rsidRPr="00710268" w:rsidTr="00C3498F">
        <w:trPr>
          <w:trHeight w:val="227"/>
          <w:tblHeader/>
        </w:trPr>
        <w:tc>
          <w:tcPr>
            <w:tcW w:w="279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811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11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032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9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5C067C" w:rsidRPr="00710268" w:rsidTr="00C3498F">
        <w:trPr>
          <w:trHeight w:val="227"/>
        </w:trPr>
        <w:tc>
          <w:tcPr>
            <w:tcW w:w="279" w:type="pct"/>
            <w:vMerge w:val="restar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811" w:type="pct"/>
            <w:vMerge w:val="restart"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1</w:t>
            </w:r>
            <w:r w:rsidR="000D5C55">
              <w:rPr>
                <w:sz w:val="20"/>
                <w:szCs w:val="20"/>
              </w:rPr>
              <w:t>-4</w:t>
            </w:r>
          </w:p>
        </w:tc>
        <w:tc>
          <w:tcPr>
            <w:tcW w:w="811" w:type="pct"/>
            <w:vMerge w:val="restart"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 w:rsidR="000D5C55">
              <w:rPr>
                <w:sz w:val="22"/>
                <w:szCs w:val="22"/>
              </w:rPr>
              <w:t xml:space="preserve"> ПК-4</w:t>
            </w: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032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1</w:t>
            </w:r>
            <w:r w:rsidR="000D5C55">
              <w:rPr>
                <w:sz w:val="20"/>
                <w:szCs w:val="20"/>
              </w:rPr>
              <w:t>-4</w:t>
            </w:r>
          </w:p>
        </w:tc>
      </w:tr>
      <w:tr w:rsidR="005C067C" w:rsidRPr="00710268" w:rsidTr="00C3498F">
        <w:trPr>
          <w:trHeight w:val="227"/>
        </w:trPr>
        <w:tc>
          <w:tcPr>
            <w:tcW w:w="279" w:type="pct"/>
            <w:vMerge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811" w:type="pct"/>
            <w:vMerge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811" w:type="pct"/>
            <w:vMerge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032" w:type="pct"/>
          </w:tcPr>
          <w:p w:rsidR="005C067C" w:rsidRPr="00710268" w:rsidRDefault="000D5C55" w:rsidP="00040DEC">
            <w:pPr>
              <w:ind w:left="-107" w:right="-1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кроссворда</w:t>
            </w:r>
            <w:r w:rsidR="005C067C" w:rsidRPr="00AA404F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на практические занятия 1-4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</w:t>
            </w:r>
            <w:r w:rsidR="000D5C55">
              <w:rPr>
                <w:sz w:val="20"/>
                <w:szCs w:val="20"/>
              </w:rPr>
              <w:t>ния на практические занятия 1-4</w:t>
            </w:r>
          </w:p>
        </w:tc>
      </w:tr>
      <w:tr w:rsidR="005C067C" w:rsidRPr="00710268" w:rsidTr="00C3498F">
        <w:trPr>
          <w:trHeight w:val="510"/>
        </w:trPr>
        <w:tc>
          <w:tcPr>
            <w:tcW w:w="279" w:type="pc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811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1-</w:t>
            </w:r>
            <w:r w:rsidR="000D5C55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811" w:type="pct"/>
            <w:shd w:val="clear" w:color="auto" w:fill="auto"/>
          </w:tcPr>
          <w:p w:rsidR="005C067C" w:rsidRPr="009D38B9" w:rsidRDefault="005C067C" w:rsidP="00040DE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 w:rsidR="000D5C55">
              <w:rPr>
                <w:sz w:val="22"/>
                <w:szCs w:val="22"/>
              </w:rPr>
              <w:t xml:space="preserve"> ПК-4</w:t>
            </w:r>
          </w:p>
        </w:tc>
        <w:tc>
          <w:tcPr>
            <w:tcW w:w="738" w:type="pct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1032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D63FBF" w:rsidRPr="00747415" w:rsidRDefault="00D63FBF" w:rsidP="00D63FBF">
      <w:pPr>
        <w:pStyle w:val="aa"/>
        <w:ind w:left="2160"/>
        <w:rPr>
          <w:rFonts w:ascii="Times New Roman" w:hAnsi="Times New Roman" w:cs="Times New Roman"/>
          <w:b/>
          <w:bCs/>
          <w:sz w:val="24"/>
          <w:szCs w:val="24"/>
        </w:rPr>
      </w:pP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088"/>
        <w:gridCol w:w="2620"/>
        <w:gridCol w:w="1676"/>
        <w:gridCol w:w="3135"/>
      </w:tblGrid>
      <w:tr w:rsidR="005C067C" w:rsidTr="00C3498F">
        <w:trPr>
          <w:tblHeader/>
        </w:trPr>
        <w:tc>
          <w:tcPr>
            <w:tcW w:w="2133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687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701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224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5C067C" w:rsidTr="00C3498F">
        <w:trPr>
          <w:trHeight w:val="518"/>
        </w:trPr>
        <w:tc>
          <w:tcPr>
            <w:tcW w:w="2133" w:type="dxa"/>
            <w:vMerge w:val="restart"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55CE">
              <w:rPr>
                <w:rFonts w:ascii="Times New Roman" w:hAnsi="Times New Roman" w:cs="Times New Roman"/>
                <w:b/>
                <w:sz w:val="24"/>
                <w:szCs w:val="24"/>
              </w:rPr>
              <w:t>ПК-1</w:t>
            </w:r>
            <w:r w:rsidRPr="00C655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контроля установленных требований</w:t>
            </w:r>
            <w:r w:rsidRPr="00D06BE8"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i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НТД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517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правила и нормы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разра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ботке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проектов стандартов,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дических и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нормативных материалов, технической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практической реализации разработанных проектов и программ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781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781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правилам и нормам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9274A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разработки проектов стандартов, методических и нормативных материалов, технической документации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практической реализации разработанных проектов и программ, осуществлять контроль за соблюдением установленных требований, действующих норм, правил и стандартов</w:t>
            </w:r>
          </w:p>
        </w:tc>
      </w:tr>
      <w:tr w:rsidR="005C067C" w:rsidTr="00C3498F">
        <w:trPr>
          <w:trHeight w:val="518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517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работать с информацией из различных источников для решения профессиональных задач.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 w:val="restart"/>
            <w:vAlign w:val="center"/>
          </w:tcPr>
          <w:p w:rsidR="005C067C" w:rsidRPr="000D5C55" w:rsidRDefault="000D5C55" w:rsidP="000D5C55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5C55">
              <w:rPr>
                <w:rFonts w:ascii="Times New Roman" w:hAnsi="Times New Roman" w:cs="Times New Roman"/>
                <w:bCs/>
                <w:sz w:val="24"/>
                <w:szCs w:val="24"/>
              </w:rPr>
              <w:t>ПК-4 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обеспечением.</w:t>
            </w: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6A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 w:rsidRPr="00A3656A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технические и конструктивные характеристики продукции, физические основы измерений; систему воспроизведения единиц физических величин и передачи размера средствам измерений;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tabs>
                <w:tab w:val="right" w:leader="underscore" w:pos="8505"/>
              </w:tabs>
              <w:ind w:firstLine="17"/>
              <w:jc w:val="both"/>
              <w:rPr>
                <w:b/>
                <w:bCs/>
              </w:rPr>
            </w:pPr>
            <w:r w:rsidRPr="00A3656A">
              <w:rPr>
                <w:i/>
              </w:rPr>
              <w:t>Знать:</w:t>
            </w:r>
            <w:r w:rsidRPr="00A3656A">
              <w:t xml:space="preserve"> </w:t>
            </w:r>
            <w:r w:rsidRPr="00D06BE8">
              <w:t>НТД по метрологическому обеспечению и техническому контролю</w:t>
            </w:r>
            <w:r>
              <w:t xml:space="preserve">, </w:t>
            </w:r>
            <w:r w:rsidRPr="00AB5F57">
              <w:rPr>
                <w:szCs w:val="28"/>
              </w:rPr>
              <w:t>правила проведения испытаний и приемки продукции;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принципы построения, структуру и содержание систем обеспечения достоверности измерений и оценки качества продукции.  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Pr="00A3656A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на практике современные методы измерений, контроля, испытаний и управления качеством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contextualSpacing/>
              <w:jc w:val="both"/>
              <w:rPr>
                <w:b/>
                <w:bCs/>
              </w:rPr>
            </w:pPr>
            <w:r w:rsidRPr="00D06BE8">
              <w:rPr>
                <w:i/>
              </w:rPr>
              <w:t>Уметь:</w:t>
            </w:r>
            <w:r w:rsidRPr="001B17B2">
              <w:rPr>
                <w:color w:val="000000"/>
              </w:rPr>
              <w:t xml:space="preserve"> выполнять работы по метрологическому обеспечению и техническому контролю,</w:t>
            </w:r>
            <w:r w:rsidRPr="00D06BE8">
              <w:rPr>
                <w:i/>
              </w:rPr>
              <w:t xml:space="preserve">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навыками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AB5F57">
              <w:rPr>
                <w:szCs w:val="28"/>
              </w:rPr>
              <w:t xml:space="preserve">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навыками использования основных инструментов управления качеством; навыками оформления результатов испытаний и принятия соответствующих решений.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D2F24">
              <w:t xml:space="preserve"> 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работы со справочной литературой в области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метрологическо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обеспечени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техническо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контрол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нию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совре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менных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дов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измерений, контроля, испытаний и управления качеством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921CB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батывать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эксперименталь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ные</w:t>
            </w:r>
            <w:proofErr w:type="gramEnd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данны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е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и 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производить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оцен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ку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точности (неопределенности) измерений, испытаний и достоверности контроля.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3516D2" w:rsidRDefault="003516D2"/>
    <w:p w:rsidR="00841FB7" w:rsidRPr="00463F9B" w:rsidRDefault="00841FB7" w:rsidP="00066182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1FB7" w:rsidRPr="00463F9B" w:rsidRDefault="00841FB7" w:rsidP="00066182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841FB7" w:rsidRPr="00463F9B" w:rsidRDefault="00841FB7" w:rsidP="0006618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="00197C00" w:rsidRPr="00463F9B">
        <w:t>«</w:t>
      </w:r>
      <w:r w:rsidR="005C067C">
        <w:t>САПР измерений</w:t>
      </w:r>
      <w:r w:rsidR="00197C00" w:rsidRPr="00463F9B">
        <w:t>».</w:t>
      </w:r>
    </w:p>
    <w:p w:rsidR="00841FB7" w:rsidRPr="00463F9B" w:rsidRDefault="00841FB7" w:rsidP="0006618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841FB7" w:rsidRPr="00463F9B" w:rsidRDefault="00841FB7" w:rsidP="00066182">
      <w:pPr>
        <w:ind w:firstLine="709"/>
        <w:jc w:val="both"/>
      </w:pPr>
      <w:r w:rsidRPr="00463F9B">
        <w:lastRenderedPageBreak/>
        <w:t xml:space="preserve">Собеседование </w:t>
      </w:r>
      <w:proofErr w:type="gramStart"/>
      <w:r w:rsidRPr="00463F9B">
        <w:t>- это</w:t>
      </w:r>
      <w:proofErr w:type="gramEnd"/>
      <w:r w:rsidRPr="00463F9B">
        <w:t xml:space="preserve">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1FB7" w:rsidRPr="00463F9B" w:rsidRDefault="00841FB7" w:rsidP="0006618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841FB7" w:rsidRPr="00463F9B" w:rsidRDefault="00841FB7" w:rsidP="0006618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1FB7" w:rsidRPr="00463F9B" w:rsidRDefault="00841FB7" w:rsidP="0006618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1FB7" w:rsidRPr="00463F9B" w:rsidRDefault="00841FB7" w:rsidP="00066182">
      <w:pPr>
        <w:jc w:val="center"/>
      </w:pPr>
      <w:r w:rsidRPr="00463F9B">
        <w:t xml:space="preserve">Федеральное государственное бюджетное </w:t>
      </w:r>
    </w:p>
    <w:p w:rsidR="00841FB7" w:rsidRPr="00463F9B" w:rsidRDefault="00841FB7" w:rsidP="00066182">
      <w:pPr>
        <w:jc w:val="center"/>
      </w:pPr>
      <w:r w:rsidRPr="00463F9B">
        <w:t xml:space="preserve">образовательное учреждение высшего образования </w:t>
      </w:r>
    </w:p>
    <w:p w:rsidR="00841FB7" w:rsidRPr="00463F9B" w:rsidRDefault="00841FB7" w:rsidP="0006618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1FB7" w:rsidRPr="00463F9B" w:rsidRDefault="00841FB7" w:rsidP="000D5C55">
      <w:pPr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Default="005C067C" w:rsidP="005C067C">
      <w:pPr>
        <w:jc w:val="center"/>
      </w:pPr>
    </w:p>
    <w:p w:rsidR="000D5C55" w:rsidRPr="00463F9B" w:rsidRDefault="000D5C55" w:rsidP="005C067C">
      <w:pPr>
        <w:jc w:val="center"/>
      </w:pPr>
    </w:p>
    <w:p w:rsidR="005C067C" w:rsidRDefault="005C067C" w:rsidP="000D5C55">
      <w:pPr>
        <w:ind w:firstLine="708"/>
        <w:jc w:val="center"/>
      </w:pPr>
      <w:r w:rsidRPr="00463F9B">
        <w:t>Направление подготовки: 27.03.01 Стандартизация и метрология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841FB7" w:rsidRDefault="000D5C55" w:rsidP="000D5C55">
      <w:pPr>
        <w:ind w:firstLine="708"/>
        <w:jc w:val="center"/>
      </w:pPr>
      <w:r>
        <w:t xml:space="preserve">Профиль </w:t>
      </w:r>
      <w:r w:rsidR="005C067C" w:rsidRPr="00463F9B">
        <w:t>Метрология и метрологическое обеспечение в не</w:t>
      </w:r>
      <w:r>
        <w:t>фтяной и газовой промышленности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841FB7" w:rsidRPr="00463F9B" w:rsidRDefault="00841FB7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1FB7" w:rsidRDefault="005006CC" w:rsidP="00066182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 w:rsidR="000D5C55">
        <w:rPr>
          <w:b/>
        </w:rPr>
        <w:t>история метрологии, стандартизации и сертификации</w:t>
      </w:r>
      <w:r w:rsidRPr="00990650">
        <w:rPr>
          <w:b/>
        </w:rPr>
        <w:t>»</w:t>
      </w:r>
    </w:p>
    <w:p w:rsidR="00184188" w:rsidRDefault="005C067C" w:rsidP="00066182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A0936">
        <w:rPr>
          <w:b/>
        </w:rPr>
        <w:t xml:space="preserve">Формируются компетенции </w:t>
      </w:r>
      <w:r w:rsidR="000D5C55">
        <w:rPr>
          <w:b/>
          <w:sz w:val="22"/>
          <w:szCs w:val="22"/>
        </w:rPr>
        <w:t>ПК-1, ПК-4</w:t>
      </w:r>
    </w:p>
    <w:p w:rsidR="000D5C55" w:rsidRPr="00990650" w:rsidRDefault="000D5C55" w:rsidP="00066182">
      <w:pPr>
        <w:autoSpaceDE w:val="0"/>
        <w:autoSpaceDN w:val="0"/>
        <w:adjustRightInd w:val="0"/>
        <w:jc w:val="center"/>
        <w:rPr>
          <w:b/>
          <w:bCs/>
        </w:rPr>
      </w:pPr>
    </w:p>
    <w:p w:rsidR="006E0DC4" w:rsidRDefault="000D5C55" w:rsidP="000D5C55">
      <w:pPr>
        <w:pStyle w:val="aa"/>
        <w:ind w:left="0"/>
        <w:rPr>
          <w:rFonts w:ascii="Times New Roman" w:hAnsi="Times New Roman" w:cs="Times New Roman"/>
          <w:bCs/>
          <w:sz w:val="24"/>
          <w:szCs w:val="24"/>
        </w:rPr>
      </w:pPr>
      <w:r>
        <w:rPr>
          <w:rStyle w:val="fontstyle01"/>
        </w:rPr>
        <w:t>1. Система мер государств Шумера и Вавилона</w:t>
      </w:r>
      <w:r>
        <w:rPr>
          <w:color w:val="000000"/>
        </w:rPr>
        <w:br/>
      </w:r>
      <w:r>
        <w:rPr>
          <w:rStyle w:val="fontstyle01"/>
        </w:rPr>
        <w:t>2. Систем мер в Древней Греции.</w:t>
      </w:r>
      <w:r>
        <w:rPr>
          <w:color w:val="000000"/>
        </w:rPr>
        <w:br/>
      </w:r>
      <w:r>
        <w:rPr>
          <w:rStyle w:val="fontstyle01"/>
        </w:rPr>
        <w:t>3. Система мер античности.</w:t>
      </w:r>
      <w:r>
        <w:rPr>
          <w:color w:val="000000"/>
        </w:rPr>
        <w:br/>
      </w:r>
      <w:r>
        <w:rPr>
          <w:rStyle w:val="fontstyle01"/>
        </w:rPr>
        <w:t>4. Система мер и весов инков.</w:t>
      </w:r>
      <w:r>
        <w:rPr>
          <w:color w:val="000000"/>
        </w:rPr>
        <w:br/>
      </w:r>
      <w:r>
        <w:rPr>
          <w:rStyle w:val="fontstyle01"/>
        </w:rPr>
        <w:t>5. Система мер Древнего Египта.</w:t>
      </w:r>
      <w:r>
        <w:rPr>
          <w:color w:val="000000"/>
        </w:rPr>
        <w:br/>
      </w:r>
      <w:r>
        <w:rPr>
          <w:rStyle w:val="fontstyle01"/>
        </w:rPr>
        <w:t>6. Система мер в Древнем Китае.</w:t>
      </w:r>
      <w:r>
        <w:rPr>
          <w:color w:val="000000"/>
        </w:rPr>
        <w:br/>
      </w:r>
      <w:r>
        <w:rPr>
          <w:rStyle w:val="fontstyle01"/>
        </w:rPr>
        <w:t>7. Метрология в Древнем Херсонесе.</w:t>
      </w:r>
      <w:r>
        <w:rPr>
          <w:color w:val="000000"/>
        </w:rPr>
        <w:br/>
      </w:r>
      <w:r>
        <w:rPr>
          <w:rStyle w:val="fontstyle01"/>
        </w:rPr>
        <w:t>8. Древнерусские меры длины и площади.</w:t>
      </w:r>
      <w:r>
        <w:rPr>
          <w:color w:val="000000"/>
        </w:rPr>
        <w:br/>
      </w:r>
      <w:r>
        <w:rPr>
          <w:rStyle w:val="fontstyle01"/>
        </w:rPr>
        <w:t>9. Древнерусские меры веса.</w:t>
      </w:r>
      <w:r>
        <w:rPr>
          <w:color w:val="000000"/>
        </w:rPr>
        <w:br/>
      </w:r>
      <w:r>
        <w:rPr>
          <w:rStyle w:val="fontstyle01"/>
        </w:rPr>
        <w:t>10. Система мер в Великом княжестве Литовском.</w:t>
      </w:r>
      <w:r>
        <w:rPr>
          <w:color w:val="000000"/>
        </w:rPr>
        <w:br/>
      </w:r>
      <w:r>
        <w:rPr>
          <w:rStyle w:val="fontstyle01"/>
        </w:rPr>
        <w:t xml:space="preserve">11. </w:t>
      </w:r>
      <w:proofErr w:type="spellStart"/>
      <w:r>
        <w:rPr>
          <w:rStyle w:val="fontstyle01"/>
        </w:rPr>
        <w:t>Старопольские</w:t>
      </w:r>
      <w:proofErr w:type="spellEnd"/>
      <w:r>
        <w:rPr>
          <w:rStyle w:val="fontstyle01"/>
        </w:rPr>
        <w:t xml:space="preserve"> меры длины</w:t>
      </w:r>
      <w:r w:rsidR="00C3498F">
        <w:rPr>
          <w:rStyle w:val="fontstyle01"/>
          <w:lang w:val="en-US"/>
        </w:rPr>
        <w:t>.</w:t>
      </w:r>
      <w:r>
        <w:rPr>
          <w:color w:val="000000"/>
        </w:rPr>
        <w:br/>
      </w:r>
      <w:r>
        <w:rPr>
          <w:rStyle w:val="fontstyle01"/>
        </w:rPr>
        <w:t>12. Старинные меры сыпучих и твердых тел, и жидкостей.</w:t>
      </w:r>
      <w:r>
        <w:rPr>
          <w:color w:val="000000"/>
        </w:rPr>
        <w:br/>
      </w:r>
      <w:r>
        <w:rPr>
          <w:rStyle w:val="fontstyle01"/>
        </w:rPr>
        <w:t xml:space="preserve">13. Меры величин в Московском государстве 15 – 17 </w:t>
      </w:r>
      <w:proofErr w:type="spellStart"/>
      <w:r>
        <w:rPr>
          <w:rStyle w:val="fontstyle01"/>
        </w:rPr>
        <w:t>в.в</w:t>
      </w:r>
      <w:proofErr w:type="spellEnd"/>
      <w:r>
        <w:rPr>
          <w:rStyle w:val="fontstyle01"/>
        </w:rPr>
        <w:t>.</w:t>
      </w:r>
      <w:r>
        <w:rPr>
          <w:color w:val="000000"/>
        </w:rPr>
        <w:br/>
      </w:r>
      <w:r>
        <w:rPr>
          <w:rStyle w:val="fontstyle01"/>
        </w:rPr>
        <w:t>14. Петровские реформы в метрологии.</w:t>
      </w:r>
      <w:r>
        <w:rPr>
          <w:color w:val="000000"/>
        </w:rPr>
        <w:br/>
      </w:r>
      <w:r>
        <w:rPr>
          <w:rStyle w:val="fontstyle01"/>
        </w:rPr>
        <w:t>15. Метрологическая деятельность Российской Академии наук в период правления Екатерины II.</w:t>
      </w:r>
      <w:r>
        <w:rPr>
          <w:color w:val="000000"/>
        </w:rPr>
        <w:br/>
      </w:r>
      <w:r>
        <w:rPr>
          <w:rStyle w:val="fontstyle01"/>
        </w:rPr>
        <w:t>16. Вклад М.В. Ломоносова в развитие метрологии.</w:t>
      </w:r>
      <w:r>
        <w:rPr>
          <w:color w:val="000000"/>
        </w:rPr>
        <w:br/>
      </w:r>
      <w:r>
        <w:rPr>
          <w:rStyle w:val="fontstyle01"/>
        </w:rPr>
        <w:t>17. Зарождение метрической системы и ее преимущество перед другими.</w:t>
      </w:r>
      <w:r>
        <w:rPr>
          <w:color w:val="000000"/>
        </w:rPr>
        <w:br/>
      </w:r>
      <w:r>
        <w:rPr>
          <w:rStyle w:val="fontstyle01"/>
        </w:rPr>
        <w:t>18. История метра как единицы измерения.</w:t>
      </w:r>
      <w:r>
        <w:rPr>
          <w:color w:val="000000"/>
        </w:rPr>
        <w:br/>
      </w:r>
      <w:r>
        <w:rPr>
          <w:rStyle w:val="fontstyle01"/>
        </w:rPr>
        <w:t>19. История Кельвина как единицы измерения температуры.</w:t>
      </w:r>
      <w:r>
        <w:rPr>
          <w:color w:val="000000"/>
        </w:rPr>
        <w:br/>
      </w:r>
      <w:r>
        <w:rPr>
          <w:rStyle w:val="fontstyle01"/>
        </w:rPr>
        <w:t>20. История Ампера как единицы измерения силы тока.</w:t>
      </w:r>
      <w:r>
        <w:rPr>
          <w:color w:val="000000"/>
        </w:rPr>
        <w:br/>
      </w:r>
      <w:r>
        <w:rPr>
          <w:rStyle w:val="fontstyle01"/>
        </w:rPr>
        <w:t>21. История килограмма как единицы массы.</w:t>
      </w:r>
      <w:r>
        <w:rPr>
          <w:color w:val="000000"/>
        </w:rPr>
        <w:br/>
      </w:r>
      <w:r>
        <w:rPr>
          <w:rStyle w:val="fontstyle01"/>
        </w:rPr>
        <w:t>22. История секунды как единицы времени.</w:t>
      </w:r>
      <w:r>
        <w:rPr>
          <w:color w:val="000000"/>
        </w:rPr>
        <w:br/>
      </w:r>
      <w:r>
        <w:rPr>
          <w:rStyle w:val="fontstyle01"/>
        </w:rPr>
        <w:t>23. История моля как единицы количества вещества.</w:t>
      </w:r>
      <w:r>
        <w:br/>
      </w:r>
    </w:p>
    <w:p w:rsidR="000D5C55" w:rsidRPr="00833645" w:rsidRDefault="000D5C55" w:rsidP="000D5C55">
      <w:pPr>
        <w:pStyle w:val="aa"/>
        <w:ind w:left="0"/>
        <w:rPr>
          <w:rFonts w:ascii="Times New Roman" w:hAnsi="Times New Roman" w:cs="Times New Roman"/>
          <w:bCs/>
          <w:sz w:val="24"/>
          <w:szCs w:val="24"/>
        </w:rPr>
      </w:pPr>
    </w:p>
    <w:p w:rsidR="00841FB7" w:rsidRPr="00721049" w:rsidRDefault="00CC75C2" w:rsidP="00CC75C2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1FB7" w:rsidRPr="00594AB0" w:rsidRDefault="00841FB7" w:rsidP="00066182">
      <w:pPr>
        <w:jc w:val="center"/>
      </w:pPr>
      <w:r w:rsidRPr="00594AB0">
        <w:t xml:space="preserve">Федеральное государственное бюджетное </w:t>
      </w:r>
    </w:p>
    <w:p w:rsidR="00841FB7" w:rsidRPr="00594AB0" w:rsidRDefault="00841FB7" w:rsidP="00066182">
      <w:pPr>
        <w:jc w:val="center"/>
      </w:pPr>
      <w:r w:rsidRPr="00594AB0">
        <w:t xml:space="preserve">образовательное учреждение высшего образования 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0D5C55" w:rsidRDefault="000D5C55" w:rsidP="000D5C55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0D5C55" w:rsidRDefault="000D5C55" w:rsidP="000D5C55">
      <w:pPr>
        <w:jc w:val="center"/>
      </w:pPr>
    </w:p>
    <w:p w:rsidR="000D5C55" w:rsidRPr="00463F9B" w:rsidRDefault="000D5C55" w:rsidP="000D5C55">
      <w:pPr>
        <w:jc w:val="center"/>
      </w:pPr>
    </w:p>
    <w:p w:rsidR="000D5C55" w:rsidRDefault="000D5C55" w:rsidP="000D5C55">
      <w:pPr>
        <w:ind w:firstLine="708"/>
        <w:jc w:val="center"/>
      </w:pPr>
      <w:r w:rsidRPr="00463F9B">
        <w:t>Направление подготовки: 27.03.01 Стандартизация и метрология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0D5C55" w:rsidRDefault="000D5C55" w:rsidP="000D5C55">
      <w:pPr>
        <w:ind w:firstLine="708"/>
        <w:jc w:val="center"/>
      </w:pPr>
      <w:r>
        <w:t xml:space="preserve">Профиль </w:t>
      </w:r>
      <w:r w:rsidRPr="00463F9B">
        <w:t>Метрология и метрологическое обеспечение в не</w:t>
      </w:r>
      <w:r>
        <w:t>фтяной и газовой промышленности</w:t>
      </w:r>
    </w:p>
    <w:p w:rsidR="00841FB7" w:rsidRDefault="00841FB7" w:rsidP="005C067C">
      <w:pPr>
        <w:jc w:val="center"/>
        <w:rPr>
          <w:sz w:val="28"/>
          <w:szCs w:val="28"/>
        </w:rPr>
      </w:pPr>
      <w:r w:rsidRPr="00A41915">
        <w:tab/>
      </w:r>
    </w:p>
    <w:p w:rsidR="00841FB7" w:rsidRDefault="00841FB7" w:rsidP="00066182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1FB7" w:rsidRPr="00990650" w:rsidRDefault="00841FB7" w:rsidP="00066182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9C4D43" w:rsidRDefault="00990650" w:rsidP="009C4D43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="000D5C55">
        <w:rPr>
          <w:b/>
        </w:rPr>
        <w:t>История метрологии, стандартизации и сертификации</w:t>
      </w:r>
      <w:r>
        <w:rPr>
          <w:b/>
        </w:rPr>
        <w:t>»</w:t>
      </w:r>
    </w:p>
    <w:p w:rsidR="005C067C" w:rsidRDefault="005C067C" w:rsidP="009C4D43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A0936">
        <w:rPr>
          <w:b/>
        </w:rPr>
        <w:t xml:space="preserve">Формируются компетенции </w:t>
      </w:r>
      <w:r w:rsidR="000D5C55">
        <w:rPr>
          <w:b/>
          <w:sz w:val="22"/>
          <w:szCs w:val="22"/>
        </w:rPr>
        <w:t>ПК-1, ПК-4</w:t>
      </w:r>
    </w:p>
    <w:p w:rsidR="000D5C55" w:rsidRPr="00990650" w:rsidRDefault="000D5C55" w:rsidP="009C4D43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0D5C55" w:rsidRDefault="000D5C55" w:rsidP="000D5C55">
      <w:pPr>
        <w:jc w:val="both"/>
      </w:pPr>
      <w:r>
        <w:t>1.Роль метрологии, стандартизации и сертификации в обеспечении качества и</w:t>
      </w:r>
    </w:p>
    <w:p w:rsidR="000D5C55" w:rsidRDefault="000D5C55" w:rsidP="000D5C55">
      <w:pPr>
        <w:jc w:val="both"/>
      </w:pPr>
      <w:r>
        <w:t>безопасности продукции и услуг.</w:t>
      </w:r>
    </w:p>
    <w:p w:rsidR="000D5C55" w:rsidRDefault="000D5C55" w:rsidP="000D5C55">
      <w:pPr>
        <w:jc w:val="both"/>
      </w:pPr>
      <w:r>
        <w:t>2.Основные понятия и представления о метрологии.</w:t>
      </w:r>
    </w:p>
    <w:p w:rsidR="000D5C55" w:rsidRDefault="000D5C55" w:rsidP="000D5C55">
      <w:pPr>
        <w:jc w:val="both"/>
      </w:pPr>
      <w:r>
        <w:t>3.Основные понятия о стандартизации.</w:t>
      </w:r>
    </w:p>
    <w:p w:rsidR="000D5C55" w:rsidRDefault="000D5C55" w:rsidP="000D5C55">
      <w:pPr>
        <w:jc w:val="both"/>
      </w:pPr>
      <w:r>
        <w:t>4.Основные представления о сертификации.</w:t>
      </w:r>
    </w:p>
    <w:p w:rsidR="000D5C55" w:rsidRDefault="000D5C55" w:rsidP="000D5C55">
      <w:pPr>
        <w:jc w:val="both"/>
      </w:pPr>
      <w:r>
        <w:t>5.Основные представления о техническом регулировании.</w:t>
      </w:r>
    </w:p>
    <w:p w:rsidR="000D5C55" w:rsidRDefault="000D5C55" w:rsidP="000D5C55">
      <w:pPr>
        <w:jc w:val="both"/>
      </w:pPr>
      <w:r>
        <w:t>6.Особенности развития метрологии с учетом сферы деятельности и образа жизни</w:t>
      </w:r>
    </w:p>
    <w:p w:rsidR="000D5C55" w:rsidRDefault="000D5C55" w:rsidP="000D5C55">
      <w:pPr>
        <w:jc w:val="both"/>
      </w:pPr>
      <w:r>
        <w:t>древних людей.</w:t>
      </w:r>
    </w:p>
    <w:p w:rsidR="000D5C55" w:rsidRDefault="000D5C55" w:rsidP="000D5C55">
      <w:pPr>
        <w:jc w:val="both"/>
      </w:pPr>
      <w:r>
        <w:t>7.Система мер государств Шумера и Вавилона.</w:t>
      </w:r>
    </w:p>
    <w:p w:rsidR="000D5C55" w:rsidRDefault="000D5C55" w:rsidP="000D5C55">
      <w:pPr>
        <w:jc w:val="both"/>
      </w:pPr>
      <w:r>
        <w:t>8.Систем мер Древней Греции и Римской Империи.</w:t>
      </w:r>
    </w:p>
    <w:p w:rsidR="000D5C55" w:rsidRDefault="000D5C55" w:rsidP="000D5C55">
      <w:pPr>
        <w:jc w:val="both"/>
      </w:pPr>
      <w:r>
        <w:t>9.Системе мер в Древнем Египте.</w:t>
      </w:r>
    </w:p>
    <w:p w:rsidR="000D5C55" w:rsidRDefault="000D5C55" w:rsidP="000D5C55">
      <w:pPr>
        <w:jc w:val="both"/>
      </w:pPr>
      <w:r>
        <w:t>10. Система мер в Древнем Китае.</w:t>
      </w:r>
    </w:p>
    <w:p w:rsidR="000D5C55" w:rsidRDefault="000D5C55" w:rsidP="000D5C55">
      <w:pPr>
        <w:jc w:val="both"/>
      </w:pPr>
      <w:r>
        <w:t>11. Древнерусские меры длины, площади и веса.</w:t>
      </w:r>
    </w:p>
    <w:p w:rsidR="000D5C55" w:rsidRDefault="000D5C55" w:rsidP="000D5C55">
      <w:pPr>
        <w:jc w:val="both"/>
      </w:pPr>
      <w:r>
        <w:t>12. Петровские реформы в метрологии.</w:t>
      </w:r>
    </w:p>
    <w:p w:rsidR="000D5C55" w:rsidRDefault="000D5C55" w:rsidP="000D5C55">
      <w:pPr>
        <w:jc w:val="both"/>
      </w:pPr>
      <w:r>
        <w:t>13. Основные меры измерения в Англии и США и историях их развития.</w:t>
      </w:r>
    </w:p>
    <w:p w:rsidR="000D5C55" w:rsidRDefault="000D5C55" w:rsidP="000D5C55">
      <w:pPr>
        <w:jc w:val="both"/>
      </w:pPr>
      <w:r>
        <w:t>14. История развития и внедрения метрической системы во Франции.</w:t>
      </w:r>
    </w:p>
    <w:p w:rsidR="000D5C55" w:rsidRDefault="000D5C55" w:rsidP="000D5C55">
      <w:pPr>
        <w:jc w:val="both"/>
      </w:pPr>
      <w:r>
        <w:t>15. Развитие международного сотрудничества в области метрологии</w:t>
      </w:r>
    </w:p>
    <w:p w:rsidR="000D5C55" w:rsidRDefault="000D5C55" w:rsidP="000D5C55">
      <w:pPr>
        <w:jc w:val="both"/>
      </w:pPr>
      <w:r>
        <w:t>16. Основные этапы развития отечественной метрологии.</w:t>
      </w:r>
    </w:p>
    <w:p w:rsidR="000D5C55" w:rsidRDefault="000D5C55" w:rsidP="000D5C55">
      <w:pPr>
        <w:jc w:val="both"/>
      </w:pPr>
      <w:r>
        <w:t>17. Процесс унификации мер и весов на научной основе.</w:t>
      </w:r>
    </w:p>
    <w:p w:rsidR="000D5C55" w:rsidRDefault="000D5C55" w:rsidP="000D5C55">
      <w:pPr>
        <w:jc w:val="both"/>
      </w:pPr>
      <w:r>
        <w:t>18. История развития государственной метрологической службы.</w:t>
      </w:r>
    </w:p>
    <w:p w:rsidR="000D5C55" w:rsidRDefault="000D5C55" w:rsidP="000D5C55">
      <w:pPr>
        <w:jc w:val="both"/>
      </w:pPr>
      <w:r>
        <w:t>19. Депо образцовых мер и весов.</w:t>
      </w:r>
    </w:p>
    <w:p w:rsidR="000D5C55" w:rsidRDefault="000D5C55" w:rsidP="000D5C55">
      <w:pPr>
        <w:jc w:val="both"/>
      </w:pPr>
      <w:r>
        <w:t>20. Главной палата мер и весов.</w:t>
      </w:r>
    </w:p>
    <w:p w:rsidR="000D5C55" w:rsidRDefault="000D5C55" w:rsidP="000D5C55">
      <w:pPr>
        <w:jc w:val="both"/>
      </w:pPr>
      <w:r>
        <w:t>21. Введение общерусской системы мер и весов.</w:t>
      </w:r>
    </w:p>
    <w:p w:rsidR="000D5C55" w:rsidRDefault="000D5C55" w:rsidP="000D5C55">
      <w:pPr>
        <w:jc w:val="both"/>
      </w:pPr>
      <w:r>
        <w:t>22. Деятельность Д.И. Менделеева по внедрению метрической системы мер.</w:t>
      </w:r>
    </w:p>
    <w:p w:rsidR="000D5C55" w:rsidRDefault="000D5C55" w:rsidP="000D5C55">
      <w:pPr>
        <w:jc w:val="both"/>
      </w:pPr>
      <w:r>
        <w:t>23. Особенности развития метрологии в России.</w:t>
      </w:r>
    </w:p>
    <w:p w:rsidR="000D5C55" w:rsidRDefault="000D5C55" w:rsidP="000D5C55">
      <w:pPr>
        <w:jc w:val="both"/>
      </w:pPr>
      <w:r>
        <w:t>24. Юлианский и Григорианский календари.</w:t>
      </w:r>
    </w:p>
    <w:p w:rsidR="000D5C55" w:rsidRDefault="000D5C55" w:rsidP="000D5C55">
      <w:pPr>
        <w:jc w:val="both"/>
      </w:pPr>
      <w:r>
        <w:t>25. Развитие стандартизации на Руси</w:t>
      </w:r>
    </w:p>
    <w:p w:rsidR="000D5C55" w:rsidRDefault="000D5C55" w:rsidP="000D5C55">
      <w:pPr>
        <w:jc w:val="both"/>
      </w:pPr>
      <w:r>
        <w:t>26. История развития отечественной стандартизации.</w:t>
      </w:r>
    </w:p>
    <w:p w:rsidR="000D5C55" w:rsidRDefault="000D5C55" w:rsidP="000D5C55">
      <w:pPr>
        <w:jc w:val="both"/>
      </w:pPr>
      <w:r>
        <w:t>27. История развития национальной стандартизации.</w:t>
      </w:r>
    </w:p>
    <w:p w:rsidR="000D5C55" w:rsidRDefault="000D5C55" w:rsidP="000D5C55">
      <w:pPr>
        <w:jc w:val="both"/>
      </w:pPr>
      <w:r>
        <w:t>28. Роль стандартизации в годы Великой отечественной войны.</w:t>
      </w:r>
    </w:p>
    <w:p w:rsidR="000D5C55" w:rsidRDefault="000D5C55" w:rsidP="000D5C55">
      <w:pPr>
        <w:jc w:val="both"/>
      </w:pPr>
      <w:r>
        <w:t>29. Особенности развития стандартизации в 1945 – 1991 годах.</w:t>
      </w:r>
    </w:p>
    <w:p w:rsidR="000D5C55" w:rsidRDefault="000D5C55" w:rsidP="000D5C55">
      <w:pPr>
        <w:jc w:val="both"/>
      </w:pPr>
      <w:r>
        <w:lastRenderedPageBreak/>
        <w:t>30 Внедрение систем управления качеством на предприятиях.</w:t>
      </w:r>
    </w:p>
    <w:p w:rsidR="000D5C55" w:rsidRDefault="000D5C55" w:rsidP="000D5C55">
      <w:pPr>
        <w:jc w:val="both"/>
      </w:pPr>
      <w:r>
        <w:t>31. Система стандартизации в РФ.</w:t>
      </w:r>
    </w:p>
    <w:p w:rsidR="000D5C55" w:rsidRDefault="000D5C55" w:rsidP="000D5C55">
      <w:pPr>
        <w:jc w:val="both"/>
      </w:pPr>
      <w:r>
        <w:t>32. История развития международной стандартизации.</w:t>
      </w:r>
    </w:p>
    <w:p w:rsidR="00504033" w:rsidRDefault="000D5C55" w:rsidP="000D5C55">
      <w:pPr>
        <w:jc w:val="both"/>
      </w:pPr>
      <w:r>
        <w:t>33. Опыт применения международных стандартов в России.</w:t>
      </w:r>
    </w:p>
    <w:p w:rsidR="000D5C55" w:rsidRDefault="000D5C55" w:rsidP="000D5C55">
      <w:pPr>
        <w:jc w:val="both"/>
        <w:rPr>
          <w:b/>
          <w:bCs/>
        </w:rPr>
      </w:pPr>
    </w:p>
    <w:p w:rsidR="00841FB7" w:rsidRPr="00440A06" w:rsidRDefault="00841FB7" w:rsidP="00066182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1FB7" w:rsidRPr="007D5106" w:rsidRDefault="00841FB7" w:rsidP="00066182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90"/>
        <w:gridCol w:w="1226"/>
        <w:gridCol w:w="1626"/>
        <w:gridCol w:w="2586"/>
        <w:gridCol w:w="1336"/>
        <w:gridCol w:w="1663"/>
      </w:tblGrid>
      <w:tr w:rsidR="005C067C" w:rsidRPr="00AA404F" w:rsidTr="00040DEC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5C067C" w:rsidRPr="00281D3A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 w:rsidR="000D5C55">
              <w:rPr>
                <w:sz w:val="20"/>
                <w:szCs w:val="20"/>
              </w:rPr>
              <w:t>1, ПК- 4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5C067C" w:rsidRPr="00B46B8F" w:rsidRDefault="005C067C" w:rsidP="00040DE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1-13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 w:rsidR="000D5C55">
              <w:rPr>
                <w:sz w:val="20"/>
                <w:szCs w:val="20"/>
              </w:rPr>
              <w:t>1, ПК- 4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 с оценкой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841FB7" w:rsidRDefault="00841FB7" w:rsidP="00066182">
      <w:r>
        <w:br w:type="page"/>
      </w:r>
    </w:p>
    <w:p w:rsidR="003971C9" w:rsidRPr="00287956" w:rsidRDefault="00EF4B11" w:rsidP="003971C9">
      <w:pPr>
        <w:jc w:val="right"/>
      </w:pPr>
      <w:r>
        <w:lastRenderedPageBreak/>
        <w:t>Приложение</w:t>
      </w:r>
    </w:p>
    <w:p w:rsidR="003971C9" w:rsidRPr="00440A06" w:rsidRDefault="003971C9" w:rsidP="003971C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3971C9" w:rsidRPr="00440A06" w:rsidRDefault="003971C9" w:rsidP="003971C9">
      <w:pPr>
        <w:jc w:val="both"/>
      </w:pPr>
      <w:r w:rsidRPr="00440A06">
        <w:t> 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Основными видами обучения обучающихся являются лекции, </w:t>
      </w:r>
      <w:r>
        <w:t xml:space="preserve">практические и </w:t>
      </w:r>
      <w:r w:rsidRPr="00440A06">
        <w:t>лабораторные занятия в дисплейном классе и самостоятельная работа обучающихся.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При чтении лекций особое внимание следует уделить выработке у обучающихся понимания </w:t>
      </w:r>
      <w:r>
        <w:t xml:space="preserve">физической величины, единиц измерения, их размерности. </w:t>
      </w:r>
      <w:r w:rsidRPr="00440A06">
        <w:t>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3971C9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задачи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</w:t>
      </w:r>
      <w:r>
        <w:t xml:space="preserve"> измерительные </w:t>
      </w:r>
      <w:proofErr w:type="gramStart"/>
      <w:r>
        <w:t>задачи</w:t>
      </w:r>
      <w:r w:rsidRPr="00440A06">
        <w:t>,  рассматривать</w:t>
      </w:r>
      <w:proofErr w:type="gramEnd"/>
      <w:r w:rsidRPr="00440A06">
        <w:t xml:space="preserve"> на их примере возможные постановки за</w:t>
      </w:r>
      <w:r>
        <w:t>дач метрологии</w:t>
      </w:r>
      <w:r w:rsidRPr="00440A06">
        <w:t xml:space="preserve">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3971C9" w:rsidRPr="00BC7A1A" w:rsidRDefault="003971C9" w:rsidP="003971C9">
      <w:pPr>
        <w:autoSpaceDE w:val="0"/>
        <w:autoSpaceDN w:val="0"/>
        <w:adjustRightInd w:val="0"/>
        <w:ind w:firstLine="709"/>
        <w:jc w:val="both"/>
      </w:pPr>
      <w:r>
        <w:t xml:space="preserve">Практические занятия должны проводиться с акцентом на теоретические вопросы, решение теоретических задач. При решении задач желательно применять возможности современных вычислительных и информационных средств, с применением электронных таблиц </w:t>
      </w:r>
      <w:r>
        <w:rPr>
          <w:lang w:val="en-US"/>
        </w:rPr>
        <w:t>Excel</w:t>
      </w:r>
      <w:r>
        <w:t>, сети Интернет.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841FB7" w:rsidRPr="004128F7" w:rsidRDefault="00841FB7" w:rsidP="00066182">
      <w:pPr>
        <w:rPr>
          <w:sz w:val="28"/>
          <w:szCs w:val="28"/>
        </w:rPr>
      </w:pPr>
    </w:p>
    <w:p w:rsidR="00841FB7" w:rsidRDefault="00841FB7" w:rsidP="00066182">
      <w:pPr>
        <w:pStyle w:val="msonormalcxspmiddle"/>
        <w:ind w:firstLine="709"/>
        <w:jc w:val="both"/>
      </w:pPr>
    </w:p>
    <w:sectPr w:rsidR="00841FB7" w:rsidSect="006D09A0">
      <w:headerReference w:type="default" r:id="rId11"/>
      <w:footerReference w:type="default" r:id="rId12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80B8A" w:rsidRDefault="00480B8A" w:rsidP="004E75F9">
      <w:r>
        <w:separator/>
      </w:r>
    </w:p>
  </w:endnote>
  <w:endnote w:type="continuationSeparator" w:id="0">
    <w:p w:rsidR="00480B8A" w:rsidRDefault="00480B8A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8629642"/>
      <w:docPartObj>
        <w:docPartGallery w:val="Page Numbers (Bottom of Page)"/>
        <w:docPartUnique/>
      </w:docPartObj>
    </w:sdtPr>
    <w:sdtEndPr/>
    <w:sdtContent>
      <w:p w:rsidR="00F33D8D" w:rsidRDefault="00F33D8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6CAC">
          <w:rPr>
            <w:noProof/>
          </w:rPr>
          <w:t>6</w:t>
        </w:r>
        <w:r>
          <w:fldChar w:fldCharType="end"/>
        </w:r>
      </w:p>
    </w:sdtContent>
  </w:sdt>
  <w:p w:rsidR="00F33D8D" w:rsidRDefault="00F33D8D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090492"/>
      <w:docPartObj>
        <w:docPartGallery w:val="Page Numbers (Bottom of Page)"/>
        <w:docPartUnique/>
      </w:docPartObj>
    </w:sdtPr>
    <w:sdtEndPr/>
    <w:sdtContent>
      <w:p w:rsidR="00F33D8D" w:rsidRDefault="00F33D8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6CAC">
          <w:rPr>
            <w:noProof/>
          </w:rPr>
          <w:t>21</w:t>
        </w:r>
        <w:r>
          <w:fldChar w:fldCharType="end"/>
        </w:r>
      </w:p>
    </w:sdtContent>
  </w:sdt>
  <w:p w:rsidR="00F33D8D" w:rsidRDefault="00F33D8D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80B8A" w:rsidRDefault="00480B8A" w:rsidP="004E75F9">
      <w:r>
        <w:separator/>
      </w:r>
    </w:p>
  </w:footnote>
  <w:footnote w:type="continuationSeparator" w:id="0">
    <w:p w:rsidR="00480B8A" w:rsidRDefault="00480B8A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33D8D" w:rsidRDefault="00F33D8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49942A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9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0"/>
  </w:num>
  <w:num w:numId="8">
    <w:abstractNumId w:val="12"/>
  </w:num>
  <w:num w:numId="9">
    <w:abstractNumId w:val="0"/>
  </w:num>
  <w:num w:numId="10">
    <w:abstractNumId w:val="5"/>
  </w:num>
  <w:num w:numId="11">
    <w:abstractNumId w:val="11"/>
  </w:num>
  <w:num w:numId="12">
    <w:abstractNumId w:val="3"/>
  </w:num>
  <w:num w:numId="13">
    <w:abstractNumId w:val="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42C6"/>
    <w:rsid w:val="000306BE"/>
    <w:rsid w:val="00040DEC"/>
    <w:rsid w:val="00041578"/>
    <w:rsid w:val="00041594"/>
    <w:rsid w:val="00041BC9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947CD"/>
    <w:rsid w:val="000A11A5"/>
    <w:rsid w:val="000A4440"/>
    <w:rsid w:val="000A45AD"/>
    <w:rsid w:val="000A73D6"/>
    <w:rsid w:val="000B2125"/>
    <w:rsid w:val="000C72C6"/>
    <w:rsid w:val="000D17D2"/>
    <w:rsid w:val="000D561F"/>
    <w:rsid w:val="000D5C55"/>
    <w:rsid w:val="000D5DA7"/>
    <w:rsid w:val="000D793A"/>
    <w:rsid w:val="000E7800"/>
    <w:rsid w:val="000F0A01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48C6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476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3F52"/>
    <w:rsid w:val="00206B09"/>
    <w:rsid w:val="00210D1D"/>
    <w:rsid w:val="002118D6"/>
    <w:rsid w:val="00216C01"/>
    <w:rsid w:val="002178C3"/>
    <w:rsid w:val="00240EC2"/>
    <w:rsid w:val="00244BD5"/>
    <w:rsid w:val="00245DD5"/>
    <w:rsid w:val="0025717E"/>
    <w:rsid w:val="00262E0C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610C"/>
    <w:rsid w:val="00286C23"/>
    <w:rsid w:val="00286E5F"/>
    <w:rsid w:val="00287956"/>
    <w:rsid w:val="00293FC7"/>
    <w:rsid w:val="002B6D74"/>
    <w:rsid w:val="002C7E2F"/>
    <w:rsid w:val="002D218A"/>
    <w:rsid w:val="002D2997"/>
    <w:rsid w:val="002D4944"/>
    <w:rsid w:val="002D5F02"/>
    <w:rsid w:val="002E0330"/>
    <w:rsid w:val="002E5CC4"/>
    <w:rsid w:val="002F0D2A"/>
    <w:rsid w:val="002F15A3"/>
    <w:rsid w:val="002F1995"/>
    <w:rsid w:val="002F1A68"/>
    <w:rsid w:val="002F52B8"/>
    <w:rsid w:val="002F6E8E"/>
    <w:rsid w:val="00307B82"/>
    <w:rsid w:val="00310408"/>
    <w:rsid w:val="003117E7"/>
    <w:rsid w:val="00311840"/>
    <w:rsid w:val="00326AD7"/>
    <w:rsid w:val="00327D20"/>
    <w:rsid w:val="00333E88"/>
    <w:rsid w:val="0033458B"/>
    <w:rsid w:val="00337B95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4824"/>
    <w:rsid w:val="00365682"/>
    <w:rsid w:val="003674B9"/>
    <w:rsid w:val="00372A61"/>
    <w:rsid w:val="00374A0A"/>
    <w:rsid w:val="00377BFE"/>
    <w:rsid w:val="00381DAE"/>
    <w:rsid w:val="0038460B"/>
    <w:rsid w:val="003923D6"/>
    <w:rsid w:val="00395252"/>
    <w:rsid w:val="003970D4"/>
    <w:rsid w:val="003971C9"/>
    <w:rsid w:val="003A4831"/>
    <w:rsid w:val="003A6D62"/>
    <w:rsid w:val="003A7B5E"/>
    <w:rsid w:val="003B1E15"/>
    <w:rsid w:val="003B33F9"/>
    <w:rsid w:val="003B3C38"/>
    <w:rsid w:val="003C328F"/>
    <w:rsid w:val="003C5489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2A54"/>
    <w:rsid w:val="00413064"/>
    <w:rsid w:val="00424BAF"/>
    <w:rsid w:val="00432AA4"/>
    <w:rsid w:val="0043316F"/>
    <w:rsid w:val="00436FD4"/>
    <w:rsid w:val="004379CB"/>
    <w:rsid w:val="00437D93"/>
    <w:rsid w:val="00440A06"/>
    <w:rsid w:val="00443A1A"/>
    <w:rsid w:val="004509D3"/>
    <w:rsid w:val="00454E98"/>
    <w:rsid w:val="004630EB"/>
    <w:rsid w:val="00463F9B"/>
    <w:rsid w:val="00464B69"/>
    <w:rsid w:val="00476EEE"/>
    <w:rsid w:val="00477323"/>
    <w:rsid w:val="00480B8A"/>
    <w:rsid w:val="004879AF"/>
    <w:rsid w:val="00487DE1"/>
    <w:rsid w:val="00491F55"/>
    <w:rsid w:val="00492BBC"/>
    <w:rsid w:val="004A2660"/>
    <w:rsid w:val="004A3285"/>
    <w:rsid w:val="004A37A0"/>
    <w:rsid w:val="004A39D3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35E5"/>
    <w:rsid w:val="004D5086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12B5A"/>
    <w:rsid w:val="0052320D"/>
    <w:rsid w:val="00526001"/>
    <w:rsid w:val="005349E5"/>
    <w:rsid w:val="0053619F"/>
    <w:rsid w:val="00537249"/>
    <w:rsid w:val="00546B2F"/>
    <w:rsid w:val="00555352"/>
    <w:rsid w:val="00557975"/>
    <w:rsid w:val="00560934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6EB7"/>
    <w:rsid w:val="005A7211"/>
    <w:rsid w:val="005B13C8"/>
    <w:rsid w:val="005B1896"/>
    <w:rsid w:val="005B4AE5"/>
    <w:rsid w:val="005C012B"/>
    <w:rsid w:val="005C067C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1E4"/>
    <w:rsid w:val="00605CE3"/>
    <w:rsid w:val="0061124E"/>
    <w:rsid w:val="00612C96"/>
    <w:rsid w:val="00623B8B"/>
    <w:rsid w:val="00626F4C"/>
    <w:rsid w:val="00634CE8"/>
    <w:rsid w:val="006446F3"/>
    <w:rsid w:val="00647469"/>
    <w:rsid w:val="0065227B"/>
    <w:rsid w:val="00657EAA"/>
    <w:rsid w:val="00657FC4"/>
    <w:rsid w:val="00672A66"/>
    <w:rsid w:val="00672C37"/>
    <w:rsid w:val="006765B3"/>
    <w:rsid w:val="00681837"/>
    <w:rsid w:val="00682CFF"/>
    <w:rsid w:val="00686880"/>
    <w:rsid w:val="00694591"/>
    <w:rsid w:val="00694A9E"/>
    <w:rsid w:val="006A3452"/>
    <w:rsid w:val="006A54DA"/>
    <w:rsid w:val="006A6CE1"/>
    <w:rsid w:val="006A765D"/>
    <w:rsid w:val="006B04AB"/>
    <w:rsid w:val="006B08B1"/>
    <w:rsid w:val="006B0EB3"/>
    <w:rsid w:val="006B1DED"/>
    <w:rsid w:val="006C2593"/>
    <w:rsid w:val="006D09A0"/>
    <w:rsid w:val="006D4A54"/>
    <w:rsid w:val="006D6827"/>
    <w:rsid w:val="006E0DC4"/>
    <w:rsid w:val="006E3F1D"/>
    <w:rsid w:val="006F4E25"/>
    <w:rsid w:val="00700961"/>
    <w:rsid w:val="00705C9F"/>
    <w:rsid w:val="00721049"/>
    <w:rsid w:val="007317A0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F4"/>
    <w:rsid w:val="00827614"/>
    <w:rsid w:val="00830219"/>
    <w:rsid w:val="008311C5"/>
    <w:rsid w:val="00832B55"/>
    <w:rsid w:val="00833645"/>
    <w:rsid w:val="00833F8E"/>
    <w:rsid w:val="008373DC"/>
    <w:rsid w:val="0083763D"/>
    <w:rsid w:val="00841FB7"/>
    <w:rsid w:val="00845F85"/>
    <w:rsid w:val="0085154F"/>
    <w:rsid w:val="00871F09"/>
    <w:rsid w:val="008738B3"/>
    <w:rsid w:val="00875ADF"/>
    <w:rsid w:val="00876E55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615C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7C92"/>
    <w:rsid w:val="00950902"/>
    <w:rsid w:val="0095379C"/>
    <w:rsid w:val="00956172"/>
    <w:rsid w:val="00962107"/>
    <w:rsid w:val="00962262"/>
    <w:rsid w:val="009633F1"/>
    <w:rsid w:val="0097209C"/>
    <w:rsid w:val="00973D63"/>
    <w:rsid w:val="00981954"/>
    <w:rsid w:val="0098325A"/>
    <w:rsid w:val="0099042F"/>
    <w:rsid w:val="0099044E"/>
    <w:rsid w:val="00990650"/>
    <w:rsid w:val="00991D8A"/>
    <w:rsid w:val="009A5C8C"/>
    <w:rsid w:val="009A73A4"/>
    <w:rsid w:val="009B2941"/>
    <w:rsid w:val="009B53CF"/>
    <w:rsid w:val="009C0376"/>
    <w:rsid w:val="009C46FF"/>
    <w:rsid w:val="009C4D43"/>
    <w:rsid w:val="009C53B2"/>
    <w:rsid w:val="009C6CAC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200BA"/>
    <w:rsid w:val="00A258D2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4123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D08"/>
    <w:rsid w:val="00A960B9"/>
    <w:rsid w:val="00AA62CD"/>
    <w:rsid w:val="00AA6F51"/>
    <w:rsid w:val="00AA7AFC"/>
    <w:rsid w:val="00AA7E13"/>
    <w:rsid w:val="00AB578A"/>
    <w:rsid w:val="00AB6B96"/>
    <w:rsid w:val="00AB76E4"/>
    <w:rsid w:val="00AC6F53"/>
    <w:rsid w:val="00AD36AC"/>
    <w:rsid w:val="00AD7316"/>
    <w:rsid w:val="00B06221"/>
    <w:rsid w:val="00B06D86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470BD"/>
    <w:rsid w:val="00B539AD"/>
    <w:rsid w:val="00B625B6"/>
    <w:rsid w:val="00B720E4"/>
    <w:rsid w:val="00B80E02"/>
    <w:rsid w:val="00B87DBB"/>
    <w:rsid w:val="00B91C36"/>
    <w:rsid w:val="00BA59E3"/>
    <w:rsid w:val="00BB5033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55A"/>
    <w:rsid w:val="00C06FB9"/>
    <w:rsid w:val="00C15C7B"/>
    <w:rsid w:val="00C2367D"/>
    <w:rsid w:val="00C31E01"/>
    <w:rsid w:val="00C326CF"/>
    <w:rsid w:val="00C3498F"/>
    <w:rsid w:val="00C350A0"/>
    <w:rsid w:val="00C37716"/>
    <w:rsid w:val="00C422E4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6411"/>
    <w:rsid w:val="00CA6B30"/>
    <w:rsid w:val="00CA70EA"/>
    <w:rsid w:val="00CB2CEE"/>
    <w:rsid w:val="00CB6824"/>
    <w:rsid w:val="00CC4C69"/>
    <w:rsid w:val="00CC56D6"/>
    <w:rsid w:val="00CC75C2"/>
    <w:rsid w:val="00CD1C4B"/>
    <w:rsid w:val="00CE0A5C"/>
    <w:rsid w:val="00CE30B3"/>
    <w:rsid w:val="00CE4665"/>
    <w:rsid w:val="00CE4F48"/>
    <w:rsid w:val="00CF0C78"/>
    <w:rsid w:val="00CF33CD"/>
    <w:rsid w:val="00CF5B40"/>
    <w:rsid w:val="00D06838"/>
    <w:rsid w:val="00D07BB5"/>
    <w:rsid w:val="00D11442"/>
    <w:rsid w:val="00D1498E"/>
    <w:rsid w:val="00D15AC6"/>
    <w:rsid w:val="00D16F66"/>
    <w:rsid w:val="00D17806"/>
    <w:rsid w:val="00D215C9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415F"/>
    <w:rsid w:val="00D67C76"/>
    <w:rsid w:val="00D80472"/>
    <w:rsid w:val="00D8387B"/>
    <w:rsid w:val="00D904C4"/>
    <w:rsid w:val="00D92CB2"/>
    <w:rsid w:val="00D9305B"/>
    <w:rsid w:val="00DA221B"/>
    <w:rsid w:val="00DA4253"/>
    <w:rsid w:val="00DB157C"/>
    <w:rsid w:val="00DB39DD"/>
    <w:rsid w:val="00DC0270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BE2"/>
    <w:rsid w:val="00E26487"/>
    <w:rsid w:val="00E27B25"/>
    <w:rsid w:val="00E3174C"/>
    <w:rsid w:val="00E43BDB"/>
    <w:rsid w:val="00E4593D"/>
    <w:rsid w:val="00E532BD"/>
    <w:rsid w:val="00E655E8"/>
    <w:rsid w:val="00E709CF"/>
    <w:rsid w:val="00E75B6A"/>
    <w:rsid w:val="00E7733B"/>
    <w:rsid w:val="00E809F2"/>
    <w:rsid w:val="00E8692D"/>
    <w:rsid w:val="00E9176D"/>
    <w:rsid w:val="00EA0D4E"/>
    <w:rsid w:val="00EA0FA4"/>
    <w:rsid w:val="00EA1D36"/>
    <w:rsid w:val="00EA3CDF"/>
    <w:rsid w:val="00EA5FD3"/>
    <w:rsid w:val="00EB23D8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4B11"/>
    <w:rsid w:val="00F109F8"/>
    <w:rsid w:val="00F14640"/>
    <w:rsid w:val="00F14E24"/>
    <w:rsid w:val="00F21A4A"/>
    <w:rsid w:val="00F2378A"/>
    <w:rsid w:val="00F24109"/>
    <w:rsid w:val="00F30BD2"/>
    <w:rsid w:val="00F32A19"/>
    <w:rsid w:val="00F32CE9"/>
    <w:rsid w:val="00F33D8D"/>
    <w:rsid w:val="00F34CF9"/>
    <w:rsid w:val="00F56CA1"/>
    <w:rsid w:val="00F5763F"/>
    <w:rsid w:val="00F57695"/>
    <w:rsid w:val="00F60DA6"/>
    <w:rsid w:val="00F60FF0"/>
    <w:rsid w:val="00F61BF9"/>
    <w:rsid w:val="00F62771"/>
    <w:rsid w:val="00F70B8B"/>
    <w:rsid w:val="00F7480E"/>
    <w:rsid w:val="00F74943"/>
    <w:rsid w:val="00F76DCB"/>
    <w:rsid w:val="00F83099"/>
    <w:rsid w:val="00F83C96"/>
    <w:rsid w:val="00F91EE9"/>
    <w:rsid w:val="00F9281F"/>
    <w:rsid w:val="00F963B6"/>
    <w:rsid w:val="00F97339"/>
    <w:rsid w:val="00FA227B"/>
    <w:rsid w:val="00FA2B2E"/>
    <w:rsid w:val="00FC1DDD"/>
    <w:rsid w:val="00FD0774"/>
    <w:rsid w:val="00FE3D3E"/>
    <w:rsid w:val="00FE41A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0981DF0"/>
  <w15:docId w15:val="{B37CC509-1552-4570-8DA3-627DBC2C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D5C55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uiPriority w:val="39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paragraph" w:customStyle="1" w:styleId="17">
    <w:name w:val="Список1"/>
    <w:basedOn w:val="a"/>
    <w:rsid w:val="00833645"/>
    <w:pPr>
      <w:ind w:left="360" w:hanging="360"/>
      <w:jc w:val="both"/>
    </w:pPr>
    <w:rPr>
      <w:rFonts w:ascii="Arial" w:hAnsi="Arial"/>
      <w:sz w:val="28"/>
      <w:szCs w:val="20"/>
    </w:rPr>
  </w:style>
  <w:style w:type="character" w:customStyle="1" w:styleId="fontstyle01">
    <w:name w:val="fontstyle01"/>
    <w:basedOn w:val="a0"/>
    <w:rsid w:val="00F5763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38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8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4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359A4A1-55B7-4A67-994E-D5A1B9BC56E8}"/>
</file>

<file path=customXml/itemProps2.xml><?xml version="1.0" encoding="utf-8"?>
<ds:datastoreItem xmlns:ds="http://schemas.openxmlformats.org/officeDocument/2006/customXml" ds:itemID="{F5CA878B-3803-47F9-A5CB-9DFDF67072D9}"/>
</file>

<file path=customXml/itemProps3.xml><?xml version="1.0" encoding="utf-8"?>
<ds:datastoreItem xmlns:ds="http://schemas.openxmlformats.org/officeDocument/2006/customXml" ds:itemID="{A32F93FF-B075-4A51-B389-67BB624D8D6B}"/>
</file>

<file path=customXml/itemProps4.xml><?xml version="1.0" encoding="utf-8"?>
<ds:datastoreItem xmlns:ds="http://schemas.openxmlformats.org/officeDocument/2006/customXml" ds:itemID="{0C2EDB2F-1AA3-4876-9D08-226FE2E7D79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3686</Words>
  <Characters>28272</Characters>
  <Application>Microsoft Office Word</Application>
  <DocSecurity>0</DocSecurity>
  <Lines>235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31895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2022-06-29T11:27:00Z</dcterms:created>
  <dcterms:modified xsi:type="dcterms:W3CDTF">2022-06-29T11:27:00Z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